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90" w:rsidRPr="001607A8" w:rsidRDefault="00232990" w:rsidP="00B365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607A8">
        <w:rPr>
          <w:rFonts w:ascii="Arial Narrow" w:hAnsi="Arial Narrow" w:cs="Arial"/>
          <w:b/>
          <w:sz w:val="24"/>
          <w:szCs w:val="24"/>
        </w:rPr>
        <w:t xml:space="preserve">Программа </w:t>
      </w:r>
    </w:p>
    <w:p w:rsidR="00232990" w:rsidRPr="001607A8" w:rsidRDefault="00232990" w:rsidP="00B365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1607A8">
        <w:rPr>
          <w:rFonts w:ascii="Arial Narrow" w:eastAsia="Times New Roman" w:hAnsi="Arial Narrow" w:cs="Arial"/>
          <w:b/>
          <w:sz w:val="24"/>
          <w:szCs w:val="24"/>
          <w:lang w:val="en-US"/>
        </w:rPr>
        <w:t>VI</w:t>
      </w:r>
      <w:r w:rsidRPr="001607A8">
        <w:rPr>
          <w:rFonts w:ascii="Arial Narrow" w:eastAsia="Times New Roman" w:hAnsi="Arial Narrow" w:cs="Arial"/>
          <w:b/>
          <w:sz w:val="24"/>
          <w:szCs w:val="24"/>
        </w:rPr>
        <w:t xml:space="preserve"> Всероссийск</w:t>
      </w:r>
      <w:r w:rsidR="00093127" w:rsidRPr="001607A8">
        <w:rPr>
          <w:rFonts w:ascii="Arial Narrow" w:eastAsia="Times New Roman" w:hAnsi="Arial Narrow" w:cs="Arial"/>
          <w:b/>
          <w:sz w:val="24"/>
          <w:szCs w:val="24"/>
        </w:rPr>
        <w:t>ой</w:t>
      </w:r>
      <w:r w:rsidRPr="001607A8">
        <w:rPr>
          <w:rFonts w:ascii="Arial Narrow" w:eastAsia="Times New Roman" w:hAnsi="Arial Narrow" w:cs="Arial"/>
          <w:b/>
          <w:sz w:val="24"/>
          <w:szCs w:val="24"/>
        </w:rPr>
        <w:t xml:space="preserve"> конференци</w:t>
      </w:r>
      <w:r w:rsidR="002E6DF6" w:rsidRPr="001607A8">
        <w:rPr>
          <w:rFonts w:ascii="Arial Narrow" w:eastAsia="Times New Roman" w:hAnsi="Arial Narrow" w:cs="Arial"/>
          <w:b/>
          <w:sz w:val="24"/>
          <w:szCs w:val="24"/>
        </w:rPr>
        <w:t>и</w:t>
      </w:r>
      <w:r w:rsidRPr="001607A8">
        <w:rPr>
          <w:rFonts w:ascii="Arial Narrow" w:eastAsia="Times New Roman" w:hAnsi="Arial Narrow" w:cs="Arial"/>
          <w:b/>
          <w:sz w:val="24"/>
          <w:szCs w:val="24"/>
        </w:rPr>
        <w:t xml:space="preserve"> с международным участием</w:t>
      </w:r>
    </w:p>
    <w:p w:rsidR="00232990" w:rsidRPr="001607A8" w:rsidRDefault="00232990" w:rsidP="00B365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highlight w:val="yellow"/>
        </w:rPr>
      </w:pPr>
      <w:r w:rsidRPr="001607A8">
        <w:rPr>
          <w:rFonts w:ascii="Arial Narrow" w:eastAsia="Times New Roman" w:hAnsi="Arial Narrow" w:cs="Arial"/>
          <w:b/>
          <w:sz w:val="24"/>
          <w:szCs w:val="24"/>
        </w:rPr>
        <w:t>«ГОРНЫЕ ЭКОСИСТЕМЫ И ИХ КОМПОНЕНТЫ»,</w:t>
      </w:r>
    </w:p>
    <w:p w:rsidR="00232990" w:rsidRPr="001607A8" w:rsidRDefault="00B365F2" w:rsidP="00B365F2">
      <w:pPr>
        <w:widowControl w:val="0"/>
        <w:spacing w:after="0" w:line="276" w:lineRule="auto"/>
        <w:ind w:left="72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п</w:t>
      </w:r>
      <w:r w:rsidR="00232990" w:rsidRPr="001607A8">
        <w:rPr>
          <w:rFonts w:ascii="Arial Narrow" w:eastAsia="Times New Roman" w:hAnsi="Arial Narrow" w:cs="Arial"/>
          <w:b/>
          <w:sz w:val="24"/>
          <w:szCs w:val="24"/>
        </w:rPr>
        <w:t>освященн</w:t>
      </w:r>
      <w:r w:rsidR="002E6DF6" w:rsidRPr="001607A8">
        <w:rPr>
          <w:rFonts w:ascii="Arial Narrow" w:eastAsia="Times New Roman" w:hAnsi="Arial Narrow" w:cs="Arial"/>
          <w:b/>
          <w:sz w:val="24"/>
          <w:szCs w:val="24"/>
        </w:rPr>
        <w:t>ой</w:t>
      </w:r>
      <w:r w:rsidR="00634EC9" w:rsidRPr="001607A8">
        <w:rPr>
          <w:rFonts w:ascii="Arial Narrow" w:eastAsia="Times New Roman" w:hAnsi="Arial Narrow" w:cs="Arial"/>
          <w:b/>
          <w:sz w:val="24"/>
          <w:szCs w:val="24"/>
        </w:rPr>
        <w:t xml:space="preserve"> Г</w:t>
      </w:r>
      <w:r w:rsidR="00232990" w:rsidRPr="001607A8">
        <w:rPr>
          <w:rFonts w:ascii="Arial Narrow" w:eastAsia="Times New Roman" w:hAnsi="Arial Narrow" w:cs="Arial"/>
          <w:b/>
          <w:sz w:val="24"/>
          <w:szCs w:val="24"/>
        </w:rPr>
        <w:t>оду экологии в России и 100-</w:t>
      </w:r>
      <w:proofErr w:type="spellStart"/>
      <w:r w:rsidR="00232990" w:rsidRPr="001607A8">
        <w:rPr>
          <w:rFonts w:ascii="Arial Narrow" w:eastAsia="Times New Roman" w:hAnsi="Arial Narrow" w:cs="Arial"/>
          <w:b/>
          <w:sz w:val="24"/>
          <w:szCs w:val="24"/>
        </w:rPr>
        <w:t>летию</w:t>
      </w:r>
      <w:proofErr w:type="spellEnd"/>
      <w:r w:rsidR="00232990" w:rsidRPr="001607A8">
        <w:rPr>
          <w:rFonts w:ascii="Arial Narrow" w:eastAsia="Times New Roman" w:hAnsi="Arial Narrow" w:cs="Arial"/>
          <w:b/>
          <w:sz w:val="24"/>
          <w:szCs w:val="24"/>
        </w:rPr>
        <w:t xml:space="preserve"> заповедного дела в России</w:t>
      </w:r>
    </w:p>
    <w:p w:rsidR="00232990" w:rsidRPr="001607A8" w:rsidRDefault="00232990" w:rsidP="00B365F2">
      <w:pPr>
        <w:widowControl w:val="0"/>
        <w:spacing w:after="0" w:line="276" w:lineRule="auto"/>
        <w:ind w:left="72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1607A8">
        <w:rPr>
          <w:rFonts w:ascii="Arial Narrow" w:eastAsia="Times New Roman" w:hAnsi="Arial Narrow" w:cs="Arial"/>
          <w:b/>
          <w:sz w:val="24"/>
          <w:szCs w:val="24"/>
        </w:rPr>
        <w:t>11-16 сентября 2017 г.</w:t>
      </w:r>
    </w:p>
    <w:p w:rsidR="00232990" w:rsidRPr="001607A8" w:rsidRDefault="002E6DF6" w:rsidP="00B365F2">
      <w:pPr>
        <w:widowControl w:val="0"/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607A8">
        <w:rPr>
          <w:rFonts w:ascii="Arial Narrow" w:hAnsi="Arial Narrow" w:cs="Arial"/>
          <w:b/>
          <w:sz w:val="24"/>
          <w:szCs w:val="24"/>
        </w:rPr>
        <w:t>г. Нальчик</w:t>
      </w:r>
    </w:p>
    <w:p w:rsidR="00232990" w:rsidRPr="001607A8" w:rsidRDefault="00232990" w:rsidP="00232990">
      <w:pPr>
        <w:widowControl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1607A8">
        <w:rPr>
          <w:rFonts w:ascii="Arial Narrow" w:hAnsi="Arial Narrow" w:cs="Arial"/>
          <w:b/>
          <w:sz w:val="24"/>
          <w:szCs w:val="24"/>
        </w:rPr>
        <w:t>Программный комитет конференции:</w:t>
      </w:r>
    </w:p>
    <w:p w:rsidR="00232990" w:rsidRPr="001607A8" w:rsidRDefault="00232990" w:rsidP="00232990">
      <w:pPr>
        <w:widowControl w:val="0"/>
        <w:spacing w:after="0" w:line="24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i/>
          <w:sz w:val="24"/>
          <w:szCs w:val="24"/>
        </w:rPr>
        <w:t xml:space="preserve">Темботова Ф.А. председатель </w:t>
      </w:r>
      <w:r w:rsidRPr="001607A8">
        <w:rPr>
          <w:rFonts w:ascii="Arial Narrow" w:hAnsi="Arial Narrow" w:cs="Arial"/>
          <w:sz w:val="24"/>
          <w:szCs w:val="24"/>
        </w:rPr>
        <w:t>(чл.-корр. РАН, Институт экологии горных территорий им. А.К. Темботова РАН);</w:t>
      </w:r>
    </w:p>
    <w:p w:rsidR="00232990" w:rsidRPr="001607A8" w:rsidRDefault="00232990" w:rsidP="00232990">
      <w:pPr>
        <w:widowControl w:val="0"/>
        <w:spacing w:after="0" w:line="24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i/>
          <w:sz w:val="24"/>
          <w:szCs w:val="24"/>
        </w:rPr>
        <w:t>Большаков В.Н.</w:t>
      </w:r>
      <w:r w:rsidRPr="001607A8">
        <w:rPr>
          <w:rFonts w:ascii="Arial Narrow" w:hAnsi="Arial Narrow" w:cs="Arial"/>
          <w:sz w:val="24"/>
          <w:szCs w:val="24"/>
        </w:rPr>
        <w:t xml:space="preserve"> </w:t>
      </w:r>
      <w:r w:rsidRPr="001607A8">
        <w:rPr>
          <w:rFonts w:ascii="Arial Narrow" w:hAnsi="Arial Narrow" w:cs="Arial"/>
          <w:i/>
          <w:sz w:val="24"/>
          <w:szCs w:val="24"/>
        </w:rPr>
        <w:t xml:space="preserve">сопредседатель </w:t>
      </w:r>
      <w:r w:rsidRPr="001607A8">
        <w:rPr>
          <w:rFonts w:ascii="Arial Narrow" w:hAnsi="Arial Narrow" w:cs="Arial"/>
          <w:sz w:val="24"/>
          <w:szCs w:val="24"/>
        </w:rPr>
        <w:t>(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ак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. РАН, Институт экологии растений и животных 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УрО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 РАН, 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Териологическое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 общество при РАН);</w:t>
      </w:r>
    </w:p>
    <w:p w:rsidR="00232990" w:rsidRPr="001607A8" w:rsidRDefault="00232990" w:rsidP="00232990">
      <w:pPr>
        <w:widowControl w:val="0"/>
        <w:spacing w:after="0" w:line="24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i/>
          <w:sz w:val="24"/>
          <w:szCs w:val="24"/>
        </w:rPr>
        <w:t>Рожнов В.В.</w:t>
      </w:r>
      <w:r w:rsidRPr="001607A8">
        <w:rPr>
          <w:rFonts w:ascii="Arial Narrow" w:hAnsi="Arial Narrow" w:cs="Arial"/>
          <w:sz w:val="24"/>
          <w:szCs w:val="24"/>
        </w:rPr>
        <w:t xml:space="preserve"> </w:t>
      </w:r>
      <w:r w:rsidRPr="001607A8">
        <w:rPr>
          <w:rFonts w:ascii="Arial Narrow" w:hAnsi="Arial Narrow" w:cs="Arial"/>
          <w:i/>
          <w:sz w:val="24"/>
          <w:szCs w:val="24"/>
        </w:rPr>
        <w:t xml:space="preserve">сопредседатель </w:t>
      </w:r>
      <w:r w:rsidRPr="001607A8">
        <w:rPr>
          <w:rFonts w:ascii="Arial Narrow" w:hAnsi="Arial Narrow" w:cs="Arial"/>
          <w:sz w:val="24"/>
          <w:szCs w:val="24"/>
        </w:rPr>
        <w:t>(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ак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. РАН, Институт проблем экологии и эволюции им. А.Н. 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Северцова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 РАН, 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Териологическое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 общество при РАН);</w:t>
      </w:r>
    </w:p>
    <w:p w:rsidR="00232990" w:rsidRPr="001607A8" w:rsidRDefault="00232990" w:rsidP="00232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i/>
          <w:sz w:val="24"/>
          <w:szCs w:val="24"/>
        </w:rPr>
        <w:t>Абрамов А.В.</w:t>
      </w:r>
      <w:r w:rsidRPr="001607A8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кбн</w:t>
      </w:r>
      <w:proofErr w:type="spellEnd"/>
      <w:r w:rsidRPr="001607A8">
        <w:rPr>
          <w:rFonts w:ascii="Arial Narrow" w:hAnsi="Arial Narrow" w:cs="Arial"/>
          <w:sz w:val="24"/>
          <w:szCs w:val="24"/>
        </w:rPr>
        <w:t>, Зоологический институт РАН)</w:t>
      </w:r>
    </w:p>
    <w:p w:rsidR="00232990" w:rsidRPr="001607A8" w:rsidRDefault="00232990" w:rsidP="00232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i/>
          <w:sz w:val="24"/>
          <w:szCs w:val="24"/>
        </w:rPr>
        <w:t>Аскеров Э.К.</w:t>
      </w:r>
      <w:r w:rsidRPr="001607A8">
        <w:rPr>
          <w:rFonts w:ascii="Arial Narrow" w:hAnsi="Arial Narrow" w:cs="Arial"/>
          <w:sz w:val="24"/>
          <w:szCs w:val="24"/>
        </w:rPr>
        <w:t xml:space="preserve"> (Азербайджанское представительство </w:t>
      </w:r>
      <w:r w:rsidRPr="001607A8">
        <w:rPr>
          <w:rFonts w:ascii="Arial Narrow" w:hAnsi="Arial Narrow" w:cs="Arial"/>
          <w:sz w:val="24"/>
          <w:szCs w:val="24"/>
          <w:lang w:val="en-US"/>
        </w:rPr>
        <w:t>WWF</w:t>
      </w:r>
      <w:r w:rsidRPr="001607A8">
        <w:rPr>
          <w:rFonts w:ascii="Arial Narrow" w:hAnsi="Arial Narrow" w:cs="Arial"/>
          <w:sz w:val="24"/>
          <w:szCs w:val="24"/>
        </w:rPr>
        <w:t>, Институт зоологии НАН Азербайджана);</w:t>
      </w:r>
    </w:p>
    <w:p w:rsidR="00232990" w:rsidRPr="001607A8" w:rsidRDefault="00232990" w:rsidP="00232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1607A8">
        <w:rPr>
          <w:rFonts w:ascii="Arial Narrow" w:hAnsi="Arial Narrow" w:cs="Arial"/>
          <w:i/>
          <w:sz w:val="24"/>
          <w:szCs w:val="24"/>
        </w:rPr>
        <w:t>Баденков</w:t>
      </w:r>
      <w:proofErr w:type="spellEnd"/>
      <w:r w:rsidRPr="001607A8">
        <w:rPr>
          <w:rFonts w:ascii="Arial Narrow" w:hAnsi="Arial Narrow" w:cs="Arial"/>
          <w:i/>
          <w:sz w:val="24"/>
          <w:szCs w:val="24"/>
        </w:rPr>
        <w:t xml:space="preserve"> Ю.П.</w:t>
      </w:r>
      <w:r w:rsidRPr="001607A8">
        <w:rPr>
          <w:rFonts w:ascii="Arial Narrow" w:hAnsi="Arial Narrow" w:cs="Arial"/>
          <w:sz w:val="24"/>
          <w:szCs w:val="24"/>
        </w:rPr>
        <w:t xml:space="preserve"> (</w:t>
      </w:r>
      <w:r w:rsidRPr="001607A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кг</w:t>
      </w:r>
      <w:r w:rsidR="00D95DA9" w:rsidRPr="001607A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-</w:t>
      </w:r>
      <w:proofErr w:type="spellStart"/>
      <w:r w:rsidR="00D95DA9" w:rsidRPr="001607A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м</w:t>
      </w:r>
      <w:r w:rsidRPr="001607A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н</w:t>
      </w:r>
      <w:proofErr w:type="spellEnd"/>
      <w:r w:rsidRPr="001607A8">
        <w:rPr>
          <w:rFonts w:ascii="Arial Narrow" w:hAnsi="Arial Narrow" w:cs="Arial"/>
          <w:sz w:val="24"/>
          <w:szCs w:val="24"/>
        </w:rPr>
        <w:t>, Институт географии РАН);</w:t>
      </w:r>
    </w:p>
    <w:p w:rsidR="00232990" w:rsidRPr="001607A8" w:rsidRDefault="00232990" w:rsidP="00232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Arial"/>
          <w:sz w:val="24"/>
          <w:szCs w:val="24"/>
        </w:rPr>
      </w:pPr>
      <w:proofErr w:type="spellStart"/>
      <w:r w:rsidRPr="001607A8">
        <w:rPr>
          <w:rFonts w:ascii="Arial Narrow" w:hAnsi="Arial Narrow" w:cs="Arial"/>
          <w:i/>
          <w:sz w:val="24"/>
          <w:szCs w:val="24"/>
        </w:rPr>
        <w:t>Залиханов</w:t>
      </w:r>
      <w:proofErr w:type="spellEnd"/>
      <w:r w:rsidRPr="001607A8">
        <w:rPr>
          <w:rFonts w:ascii="Arial Narrow" w:hAnsi="Arial Narrow" w:cs="Arial"/>
          <w:i/>
          <w:sz w:val="24"/>
          <w:szCs w:val="24"/>
        </w:rPr>
        <w:t xml:space="preserve"> Ю.Х. </w:t>
      </w:r>
      <w:r w:rsidRPr="001607A8">
        <w:rPr>
          <w:rFonts w:ascii="Arial Narrow" w:hAnsi="Arial Narrow" w:cs="Arial"/>
          <w:sz w:val="24"/>
          <w:szCs w:val="24"/>
        </w:rPr>
        <w:t>(Национальный парк «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Приэльбрусье</w:t>
      </w:r>
      <w:proofErr w:type="spellEnd"/>
      <w:r w:rsidRPr="001607A8">
        <w:rPr>
          <w:rFonts w:ascii="Arial Narrow" w:hAnsi="Arial Narrow" w:cs="Arial"/>
          <w:sz w:val="24"/>
          <w:szCs w:val="24"/>
        </w:rPr>
        <w:t>»);</w:t>
      </w:r>
    </w:p>
    <w:p w:rsidR="00232990" w:rsidRPr="001607A8" w:rsidRDefault="00232990" w:rsidP="00232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1607A8">
        <w:rPr>
          <w:rFonts w:ascii="Arial Narrow" w:hAnsi="Arial Narrow" w:cs="Arial"/>
          <w:i/>
          <w:sz w:val="24"/>
          <w:szCs w:val="24"/>
        </w:rPr>
        <w:t>Куниев</w:t>
      </w:r>
      <w:proofErr w:type="spellEnd"/>
      <w:r w:rsidRPr="001607A8">
        <w:rPr>
          <w:rFonts w:ascii="Arial Narrow" w:hAnsi="Arial Narrow" w:cs="Arial"/>
          <w:i/>
          <w:sz w:val="24"/>
          <w:szCs w:val="24"/>
        </w:rPr>
        <w:t xml:space="preserve"> К.М. </w:t>
      </w:r>
      <w:r w:rsidRPr="001607A8">
        <w:rPr>
          <w:rFonts w:ascii="Arial Narrow" w:hAnsi="Arial Narrow" w:cs="Arial"/>
          <w:sz w:val="24"/>
          <w:szCs w:val="24"/>
        </w:rPr>
        <w:t>(</w:t>
      </w:r>
      <w:r w:rsidRPr="001607A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Государственный природный заповедник «Дагестанский»);</w:t>
      </w:r>
    </w:p>
    <w:p w:rsidR="00232990" w:rsidRPr="001607A8" w:rsidRDefault="00232990" w:rsidP="00232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i/>
          <w:sz w:val="24"/>
          <w:szCs w:val="24"/>
        </w:rPr>
        <w:t>Макарова О.Л.</w:t>
      </w:r>
      <w:r w:rsidRPr="001607A8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кбн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, Институт проблем экологии и эволюции им. А.Н. 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Северцова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 РАН);</w:t>
      </w:r>
    </w:p>
    <w:p w:rsidR="00232990" w:rsidRPr="001607A8" w:rsidRDefault="00232990" w:rsidP="00232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1607A8">
        <w:rPr>
          <w:rFonts w:ascii="Arial Narrow" w:hAnsi="Arial Narrow" w:cs="Arial"/>
          <w:i/>
          <w:sz w:val="24"/>
          <w:szCs w:val="24"/>
        </w:rPr>
        <w:t>Маландзия</w:t>
      </w:r>
      <w:proofErr w:type="spellEnd"/>
      <w:r w:rsidRPr="001607A8">
        <w:rPr>
          <w:rFonts w:ascii="Arial Narrow" w:hAnsi="Arial Narrow" w:cs="Arial"/>
          <w:i/>
          <w:sz w:val="24"/>
          <w:szCs w:val="24"/>
        </w:rPr>
        <w:t xml:space="preserve"> В.И.</w:t>
      </w:r>
      <w:r w:rsidRPr="001607A8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кбн</w:t>
      </w:r>
      <w:proofErr w:type="spellEnd"/>
      <w:r w:rsidRPr="001607A8">
        <w:rPr>
          <w:rFonts w:ascii="Arial Narrow" w:hAnsi="Arial Narrow" w:cs="Arial"/>
          <w:sz w:val="24"/>
          <w:szCs w:val="24"/>
        </w:rPr>
        <w:t>, Абхазский государственный университет, Абхазия);</w:t>
      </w:r>
    </w:p>
    <w:p w:rsidR="00232990" w:rsidRPr="001607A8" w:rsidRDefault="00232990" w:rsidP="00232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1607A8">
        <w:rPr>
          <w:rFonts w:ascii="Arial Narrow" w:hAnsi="Arial Narrow" w:cs="Arial"/>
          <w:i/>
          <w:sz w:val="24"/>
          <w:szCs w:val="24"/>
        </w:rPr>
        <w:t>Пузаченко</w:t>
      </w:r>
      <w:proofErr w:type="spellEnd"/>
      <w:r w:rsidRPr="001607A8">
        <w:rPr>
          <w:rFonts w:ascii="Arial Narrow" w:hAnsi="Arial Narrow" w:cs="Arial"/>
          <w:i/>
          <w:sz w:val="24"/>
          <w:szCs w:val="24"/>
        </w:rPr>
        <w:t xml:space="preserve"> А.Ю.</w:t>
      </w:r>
      <w:r w:rsidRPr="001607A8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дбн</w:t>
      </w:r>
      <w:proofErr w:type="spellEnd"/>
      <w:r w:rsidRPr="001607A8">
        <w:rPr>
          <w:rFonts w:ascii="Arial Narrow" w:hAnsi="Arial Narrow" w:cs="Arial"/>
          <w:sz w:val="24"/>
          <w:szCs w:val="24"/>
        </w:rPr>
        <w:t>, Институт географии РАН)</w:t>
      </w:r>
    </w:p>
    <w:p w:rsidR="00232990" w:rsidRPr="001607A8" w:rsidRDefault="00232990" w:rsidP="00232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i/>
          <w:sz w:val="24"/>
          <w:szCs w:val="24"/>
        </w:rPr>
        <w:t>Соломина О.Н.</w:t>
      </w:r>
      <w:r w:rsidRPr="001607A8">
        <w:rPr>
          <w:rFonts w:ascii="Arial Narrow" w:hAnsi="Arial Narrow" w:cs="Arial"/>
          <w:sz w:val="24"/>
          <w:szCs w:val="24"/>
        </w:rPr>
        <w:t xml:space="preserve"> (чл.-корр. РАН, Институт географии РАН);</w:t>
      </w:r>
    </w:p>
    <w:p w:rsidR="00232990" w:rsidRPr="001607A8" w:rsidRDefault="00232990" w:rsidP="00232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Arial"/>
          <w:sz w:val="24"/>
          <w:szCs w:val="24"/>
        </w:rPr>
      </w:pPr>
      <w:proofErr w:type="spellStart"/>
      <w:r w:rsidRPr="001607A8">
        <w:rPr>
          <w:rFonts w:ascii="Arial Narrow" w:hAnsi="Arial Narrow" w:cs="Arial"/>
          <w:i/>
          <w:sz w:val="24"/>
          <w:szCs w:val="24"/>
        </w:rPr>
        <w:t>Тания</w:t>
      </w:r>
      <w:proofErr w:type="spellEnd"/>
      <w:r w:rsidRPr="001607A8">
        <w:rPr>
          <w:rFonts w:ascii="Arial Narrow" w:hAnsi="Arial Narrow" w:cs="Arial"/>
          <w:i/>
          <w:sz w:val="24"/>
          <w:szCs w:val="24"/>
        </w:rPr>
        <w:t xml:space="preserve"> И.В.</w:t>
      </w:r>
      <w:r w:rsidRPr="001607A8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кгн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Рицинский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 реликтовый национальный парк, Абхазия);</w:t>
      </w:r>
    </w:p>
    <w:p w:rsidR="00232990" w:rsidRPr="001607A8" w:rsidRDefault="00232990" w:rsidP="00232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Arial"/>
          <w:sz w:val="24"/>
          <w:szCs w:val="24"/>
        </w:rPr>
      </w:pPr>
      <w:proofErr w:type="spellStart"/>
      <w:r w:rsidRPr="001607A8">
        <w:rPr>
          <w:rFonts w:ascii="Arial Narrow" w:hAnsi="Arial Narrow" w:cs="Arial"/>
          <w:i/>
          <w:sz w:val="24"/>
          <w:szCs w:val="24"/>
        </w:rPr>
        <w:t>Туниев</w:t>
      </w:r>
      <w:proofErr w:type="spellEnd"/>
      <w:r w:rsidRPr="001607A8">
        <w:rPr>
          <w:rFonts w:ascii="Arial Narrow" w:hAnsi="Arial Narrow" w:cs="Arial"/>
          <w:i/>
          <w:sz w:val="24"/>
          <w:szCs w:val="24"/>
        </w:rPr>
        <w:t xml:space="preserve"> Б.С.</w:t>
      </w:r>
      <w:r w:rsidRPr="001607A8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дбн</w:t>
      </w:r>
      <w:proofErr w:type="spellEnd"/>
      <w:r w:rsidRPr="001607A8">
        <w:rPr>
          <w:rFonts w:ascii="Arial Narrow" w:hAnsi="Arial Narrow" w:cs="Arial"/>
          <w:sz w:val="24"/>
          <w:szCs w:val="24"/>
        </w:rPr>
        <w:t>, Сочинский национальный парк);</w:t>
      </w:r>
    </w:p>
    <w:p w:rsidR="00232990" w:rsidRPr="001607A8" w:rsidRDefault="00232990" w:rsidP="00232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Arial"/>
          <w:sz w:val="24"/>
          <w:szCs w:val="24"/>
        </w:rPr>
      </w:pPr>
      <w:proofErr w:type="spellStart"/>
      <w:r w:rsidRPr="001607A8">
        <w:rPr>
          <w:rFonts w:ascii="Arial Narrow" w:hAnsi="Arial Narrow" w:cs="Arial"/>
          <w:i/>
          <w:sz w:val="24"/>
          <w:szCs w:val="24"/>
        </w:rPr>
        <w:t>Хабилов</w:t>
      </w:r>
      <w:proofErr w:type="spellEnd"/>
      <w:r w:rsidRPr="001607A8">
        <w:rPr>
          <w:rFonts w:ascii="Arial Narrow" w:hAnsi="Arial Narrow" w:cs="Arial"/>
          <w:i/>
          <w:sz w:val="24"/>
          <w:szCs w:val="24"/>
        </w:rPr>
        <w:t xml:space="preserve"> Т.К.</w:t>
      </w:r>
      <w:r w:rsidRPr="001607A8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дбн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, </w:t>
      </w:r>
      <w:r w:rsidRPr="001607A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Институт естествознания </w:t>
      </w:r>
      <w:proofErr w:type="spellStart"/>
      <w:r w:rsidRPr="001607A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Худжандского</w:t>
      </w:r>
      <w:proofErr w:type="spellEnd"/>
      <w:r w:rsidRPr="001607A8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госуниверситета им. Б. Гафурова, Таджикистан</w:t>
      </w:r>
      <w:r w:rsidRPr="001607A8">
        <w:rPr>
          <w:rFonts w:ascii="Arial Narrow" w:hAnsi="Arial Narrow" w:cs="Arial"/>
          <w:sz w:val="24"/>
          <w:szCs w:val="24"/>
        </w:rPr>
        <w:t>).</w:t>
      </w:r>
    </w:p>
    <w:p w:rsidR="00232990" w:rsidRPr="001607A8" w:rsidRDefault="00232990" w:rsidP="00232990">
      <w:pPr>
        <w:widowControl w:val="0"/>
        <w:spacing w:after="0" w:line="240" w:lineRule="auto"/>
        <w:ind w:left="426" w:hanging="426"/>
        <w:rPr>
          <w:rFonts w:ascii="Arial Narrow" w:hAnsi="Arial Narrow" w:cs="Arial"/>
          <w:i/>
          <w:sz w:val="24"/>
          <w:szCs w:val="24"/>
        </w:rPr>
      </w:pPr>
      <w:r w:rsidRPr="001607A8">
        <w:rPr>
          <w:rFonts w:ascii="Arial Narrow" w:hAnsi="Arial Narrow" w:cs="Arial"/>
          <w:b/>
          <w:sz w:val="24"/>
          <w:szCs w:val="24"/>
        </w:rPr>
        <w:t>Организационный комитет конференции</w:t>
      </w:r>
      <w:r w:rsidRPr="001607A8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232990" w:rsidRPr="001607A8" w:rsidRDefault="00232990" w:rsidP="00232990">
      <w:pPr>
        <w:widowControl w:val="0"/>
        <w:spacing w:after="0" w:line="24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sz w:val="24"/>
          <w:szCs w:val="24"/>
        </w:rPr>
        <w:t>Темботова Ф.А. председатель</w:t>
      </w:r>
      <w:r w:rsidRPr="001607A8">
        <w:rPr>
          <w:rFonts w:ascii="Arial Narrow" w:hAnsi="Arial Narrow" w:cs="Arial"/>
          <w:i/>
          <w:sz w:val="24"/>
          <w:szCs w:val="24"/>
        </w:rPr>
        <w:t xml:space="preserve"> </w:t>
      </w:r>
      <w:r w:rsidRPr="001607A8">
        <w:rPr>
          <w:rFonts w:ascii="Arial Narrow" w:hAnsi="Arial Narrow" w:cs="Arial"/>
          <w:sz w:val="24"/>
          <w:szCs w:val="24"/>
        </w:rPr>
        <w:t>(чл.-корр. РАН, ИЭГТ РАН),</w:t>
      </w:r>
    </w:p>
    <w:p w:rsidR="00232990" w:rsidRPr="001607A8" w:rsidRDefault="00232990" w:rsidP="00232990">
      <w:pPr>
        <w:widowControl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sz w:val="24"/>
          <w:szCs w:val="24"/>
        </w:rPr>
        <w:t>Кононенко Е.П. заместитель председателя (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кбн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, ИЭГТ РАН), </w:t>
      </w:r>
    </w:p>
    <w:p w:rsidR="00232990" w:rsidRPr="001607A8" w:rsidRDefault="00232990" w:rsidP="00232990">
      <w:pPr>
        <w:widowControl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1607A8">
        <w:rPr>
          <w:rFonts w:ascii="Arial Narrow" w:hAnsi="Arial Narrow" w:cs="Arial"/>
          <w:sz w:val="24"/>
          <w:szCs w:val="24"/>
        </w:rPr>
        <w:t>Амшокова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 А.Х. (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кбн</w:t>
      </w:r>
      <w:proofErr w:type="spellEnd"/>
      <w:r w:rsidRPr="001607A8">
        <w:rPr>
          <w:rFonts w:ascii="Arial Narrow" w:hAnsi="Arial Narrow" w:cs="Arial"/>
          <w:sz w:val="24"/>
          <w:szCs w:val="24"/>
        </w:rPr>
        <w:t>, ИЭГТ РАН),</w:t>
      </w:r>
    </w:p>
    <w:p w:rsidR="00232990" w:rsidRPr="001607A8" w:rsidRDefault="00232990" w:rsidP="00232990">
      <w:pPr>
        <w:widowControl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1607A8">
        <w:rPr>
          <w:rFonts w:ascii="Arial Narrow" w:hAnsi="Arial Narrow" w:cs="Arial"/>
          <w:sz w:val="24"/>
          <w:szCs w:val="24"/>
        </w:rPr>
        <w:t>Бибин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 А.Р. (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кбн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, ИЭГТ РАН), </w:t>
      </w:r>
    </w:p>
    <w:p w:rsidR="00232990" w:rsidRPr="001607A8" w:rsidRDefault="00232990" w:rsidP="00232990">
      <w:pPr>
        <w:widowControl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sz w:val="24"/>
          <w:szCs w:val="24"/>
        </w:rPr>
        <w:t>Винокуров Н.Б. (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кбн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, ИЭГТ РАН), </w:t>
      </w:r>
    </w:p>
    <w:p w:rsidR="00232990" w:rsidRPr="001607A8" w:rsidRDefault="00232990" w:rsidP="00232990">
      <w:pPr>
        <w:widowControl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1607A8">
        <w:rPr>
          <w:rFonts w:ascii="Arial Narrow" w:hAnsi="Arial Narrow" w:cs="Arial"/>
          <w:sz w:val="24"/>
          <w:szCs w:val="24"/>
        </w:rPr>
        <w:t>Горобцова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 О.Н. (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кбн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, ИЭГТ РАН), </w:t>
      </w:r>
    </w:p>
    <w:p w:rsidR="00232990" w:rsidRPr="001607A8" w:rsidRDefault="00232990" w:rsidP="00232990">
      <w:pPr>
        <w:widowControl w:val="0"/>
        <w:spacing w:after="0" w:line="240" w:lineRule="auto"/>
        <w:jc w:val="both"/>
        <w:rPr>
          <w:rFonts w:ascii="Arial Narrow" w:hAnsi="Arial Narrow" w:cs="Arial"/>
          <w:spacing w:val="-6"/>
          <w:sz w:val="24"/>
          <w:szCs w:val="24"/>
        </w:rPr>
      </w:pPr>
      <w:proofErr w:type="spellStart"/>
      <w:r w:rsidRPr="001607A8">
        <w:rPr>
          <w:rFonts w:ascii="Arial Narrow" w:hAnsi="Arial Narrow" w:cs="Arial"/>
          <w:sz w:val="24"/>
          <w:szCs w:val="24"/>
        </w:rPr>
        <w:t>Джамирзоев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 Г.С</w:t>
      </w:r>
      <w:r w:rsidRPr="001607A8">
        <w:rPr>
          <w:rFonts w:ascii="Arial Narrow" w:hAnsi="Arial Narrow" w:cs="Arial"/>
          <w:spacing w:val="-6"/>
          <w:sz w:val="24"/>
          <w:szCs w:val="24"/>
        </w:rPr>
        <w:t>. (</w:t>
      </w:r>
      <w:proofErr w:type="spellStart"/>
      <w:r w:rsidRPr="001607A8">
        <w:rPr>
          <w:rFonts w:ascii="Arial Narrow" w:hAnsi="Arial Narrow" w:cs="Arial"/>
          <w:spacing w:val="-6"/>
          <w:sz w:val="24"/>
          <w:szCs w:val="24"/>
        </w:rPr>
        <w:t>кбн</w:t>
      </w:r>
      <w:proofErr w:type="spellEnd"/>
      <w:r w:rsidRPr="001607A8">
        <w:rPr>
          <w:rFonts w:ascii="Arial Narrow" w:hAnsi="Arial Narrow" w:cs="Arial"/>
          <w:spacing w:val="-6"/>
          <w:sz w:val="24"/>
          <w:szCs w:val="24"/>
        </w:rPr>
        <w:t>, Государственный природный заповедник «Дагестанский», ИЭГТ РАН),</w:t>
      </w:r>
    </w:p>
    <w:p w:rsidR="00232990" w:rsidRPr="001607A8" w:rsidRDefault="00232990" w:rsidP="00232990">
      <w:pPr>
        <w:widowControl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1607A8">
        <w:rPr>
          <w:rFonts w:ascii="Arial Narrow" w:hAnsi="Arial Narrow" w:cs="Arial"/>
          <w:sz w:val="24"/>
          <w:szCs w:val="24"/>
        </w:rPr>
        <w:t>Кудактин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 А.Н. (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дбн</w:t>
      </w:r>
      <w:proofErr w:type="spellEnd"/>
      <w:r w:rsidRPr="001607A8">
        <w:rPr>
          <w:rFonts w:ascii="Arial Narrow" w:hAnsi="Arial Narrow" w:cs="Arial"/>
          <w:sz w:val="24"/>
          <w:szCs w:val="24"/>
        </w:rPr>
        <w:t>, ИЭГТ РАН)</w:t>
      </w:r>
    </w:p>
    <w:p w:rsidR="00232990" w:rsidRPr="001607A8" w:rsidRDefault="00232990" w:rsidP="00232990">
      <w:pPr>
        <w:widowControl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1607A8">
        <w:rPr>
          <w:rFonts w:ascii="Arial Narrow" w:hAnsi="Arial Narrow" w:cs="Arial"/>
          <w:sz w:val="24"/>
          <w:szCs w:val="24"/>
        </w:rPr>
        <w:t>Ланцов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 В.И. (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кбн</w:t>
      </w:r>
      <w:proofErr w:type="spellEnd"/>
      <w:r w:rsidRPr="001607A8">
        <w:rPr>
          <w:rFonts w:ascii="Arial Narrow" w:hAnsi="Arial Narrow" w:cs="Arial"/>
          <w:sz w:val="24"/>
          <w:szCs w:val="24"/>
        </w:rPr>
        <w:t>, ИЭГТ РАН),</w:t>
      </w:r>
    </w:p>
    <w:p w:rsidR="00232990" w:rsidRPr="001607A8" w:rsidRDefault="00232990" w:rsidP="00232990">
      <w:pPr>
        <w:widowControl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1607A8">
        <w:rPr>
          <w:rFonts w:ascii="Arial Narrow" w:hAnsi="Arial Narrow" w:cs="Arial"/>
          <w:sz w:val="24"/>
          <w:szCs w:val="24"/>
        </w:rPr>
        <w:t>Пхитиков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 А.Б. (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кбн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, ИЭГТ РАН), </w:t>
      </w:r>
    </w:p>
    <w:p w:rsidR="00232990" w:rsidRPr="001607A8" w:rsidRDefault="00232990" w:rsidP="00232990">
      <w:pPr>
        <w:widowControl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1607A8">
        <w:rPr>
          <w:rFonts w:ascii="Arial Narrow" w:hAnsi="Arial Narrow" w:cs="Arial"/>
          <w:sz w:val="24"/>
          <w:szCs w:val="24"/>
        </w:rPr>
        <w:t>Пшегусов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 Р.Х. (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кбн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, ИЭГТ РАН), </w:t>
      </w:r>
    </w:p>
    <w:p w:rsidR="00232990" w:rsidRPr="001607A8" w:rsidRDefault="00232990" w:rsidP="00232990">
      <w:pPr>
        <w:widowControl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sz w:val="24"/>
          <w:szCs w:val="24"/>
        </w:rPr>
        <w:t>Трепет С.А. (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кбн</w:t>
      </w:r>
      <w:proofErr w:type="spellEnd"/>
      <w:r w:rsidRPr="001607A8">
        <w:rPr>
          <w:rFonts w:ascii="Arial Narrow" w:hAnsi="Arial Narrow" w:cs="Arial"/>
          <w:sz w:val="24"/>
          <w:szCs w:val="24"/>
        </w:rPr>
        <w:t>, ИЭГТ РАН),</w:t>
      </w:r>
    </w:p>
    <w:p w:rsidR="00232990" w:rsidRPr="001607A8" w:rsidRDefault="00232990" w:rsidP="00232990">
      <w:pPr>
        <w:spacing w:after="0" w:line="240" w:lineRule="auto"/>
        <w:ind w:right="57"/>
        <w:rPr>
          <w:rFonts w:ascii="Arial Narrow" w:hAnsi="Arial Narrow" w:cs="Arial"/>
          <w:b/>
          <w:sz w:val="24"/>
          <w:szCs w:val="24"/>
        </w:rPr>
      </w:pPr>
      <w:r w:rsidRPr="001607A8">
        <w:rPr>
          <w:rFonts w:ascii="Arial Narrow" w:hAnsi="Arial Narrow" w:cs="Arial"/>
          <w:sz w:val="24"/>
          <w:szCs w:val="24"/>
        </w:rPr>
        <w:t>Машукова Ирина Сергеевна - координатор конференции</w:t>
      </w:r>
    </w:p>
    <w:p w:rsidR="00455F91" w:rsidRPr="00455F91" w:rsidRDefault="001607A8" w:rsidP="001607A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 Narrow" w:eastAsia="Times New Roman" w:hAnsi="Arial Narrow" w:cs="Arial"/>
          <w:i/>
          <w:color w:val="000000"/>
          <w:sz w:val="24"/>
          <w:szCs w:val="24"/>
          <w:u w:val="single"/>
        </w:rPr>
      </w:pPr>
      <w:r w:rsidRPr="00595389">
        <w:rPr>
          <w:rFonts w:ascii="Arial Narrow" w:eastAsia="Times New Roman" w:hAnsi="Arial Narrow" w:cs="Arial"/>
          <w:i/>
          <w:color w:val="000000"/>
          <w:sz w:val="24"/>
          <w:szCs w:val="24"/>
          <w:u w:val="single"/>
        </w:rPr>
        <w:t>Научные направления ИЭГТ РАН:</w:t>
      </w:r>
    </w:p>
    <w:p w:rsidR="00455F91" w:rsidRPr="00455F91" w:rsidRDefault="00455F91" w:rsidP="00B365F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455F91">
        <w:rPr>
          <w:rFonts w:ascii="Arial Narrow" w:eastAsia="Times New Roman" w:hAnsi="Arial Narrow" w:cs="Arial"/>
          <w:color w:val="000000"/>
          <w:sz w:val="24"/>
          <w:szCs w:val="24"/>
        </w:rPr>
        <w:t>- биологическое разнообразие в горных условиях (закономерности его формирования, видовое и популяционное многообразие, динамика во времени и пространстве);</w:t>
      </w:r>
    </w:p>
    <w:p w:rsidR="00455F91" w:rsidRPr="00455F91" w:rsidRDefault="00455F91" w:rsidP="00B365F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455F91">
        <w:rPr>
          <w:rFonts w:ascii="Arial Narrow" w:eastAsia="Times New Roman" w:hAnsi="Arial Narrow" w:cs="Arial"/>
          <w:color w:val="000000"/>
          <w:sz w:val="24"/>
          <w:szCs w:val="24"/>
        </w:rPr>
        <w:t>- экология и эволюция организмов и сообществ в условиях горных территорий;</w:t>
      </w:r>
    </w:p>
    <w:p w:rsidR="00B365F2" w:rsidRDefault="00455F91" w:rsidP="00B365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284"/>
        <w:rPr>
          <w:rFonts w:ascii="Arial Narrow" w:hAnsi="Arial Narrow" w:cs="Arial"/>
          <w:i/>
          <w:color w:val="000000"/>
          <w:sz w:val="24"/>
          <w:szCs w:val="24"/>
          <w:u w:val="single"/>
        </w:rPr>
      </w:pPr>
      <w:r w:rsidRPr="00455F91">
        <w:rPr>
          <w:rFonts w:ascii="Arial Narrow" w:eastAsia="Times New Roman" w:hAnsi="Arial Narrow" w:cs="Arial"/>
          <w:color w:val="000000"/>
          <w:sz w:val="24"/>
          <w:szCs w:val="24"/>
        </w:rPr>
        <w:t>- экологические основы рационального освоения и охраны природных ресурсов гор.</w:t>
      </w:r>
      <w:r w:rsidR="00B365F2" w:rsidRPr="00B365F2">
        <w:rPr>
          <w:rFonts w:ascii="Arial Narrow" w:hAnsi="Arial Narrow" w:cs="Arial"/>
          <w:i/>
          <w:color w:val="000000"/>
          <w:sz w:val="24"/>
          <w:szCs w:val="24"/>
          <w:u w:val="single"/>
        </w:rPr>
        <w:t xml:space="preserve"> </w:t>
      </w:r>
    </w:p>
    <w:p w:rsidR="00B365F2" w:rsidRPr="001607A8" w:rsidRDefault="00B365F2" w:rsidP="00B365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Arial Narrow" w:hAnsi="Arial Narrow" w:cs="Arial"/>
          <w:i/>
          <w:color w:val="000000"/>
          <w:sz w:val="24"/>
          <w:szCs w:val="24"/>
          <w:u w:val="single"/>
        </w:rPr>
      </w:pPr>
      <w:r w:rsidRPr="001607A8">
        <w:rPr>
          <w:rFonts w:ascii="Arial Narrow" w:hAnsi="Arial Narrow" w:cs="Arial"/>
          <w:i/>
          <w:color w:val="000000"/>
          <w:sz w:val="24"/>
          <w:szCs w:val="24"/>
          <w:u w:val="single"/>
        </w:rPr>
        <w:t>Работа конференции будет проходить по следующим симпозиумам:</w:t>
      </w:r>
    </w:p>
    <w:p w:rsidR="00B365F2" w:rsidRPr="001607A8" w:rsidRDefault="00B365F2" w:rsidP="00B365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284"/>
        <w:rPr>
          <w:rFonts w:ascii="Arial Narrow" w:hAnsi="Arial Narrow" w:cs="Arial"/>
          <w:color w:val="000000"/>
          <w:sz w:val="24"/>
          <w:szCs w:val="24"/>
        </w:rPr>
      </w:pPr>
      <w:r w:rsidRPr="001607A8">
        <w:rPr>
          <w:rFonts w:ascii="Arial Narrow" w:hAnsi="Arial Narrow" w:cs="Arial"/>
          <w:color w:val="000000"/>
          <w:sz w:val="24"/>
          <w:szCs w:val="24"/>
        </w:rPr>
        <w:t xml:space="preserve">- </w:t>
      </w:r>
      <w:r w:rsidRPr="001607A8">
        <w:rPr>
          <w:rFonts w:ascii="Arial Narrow" w:hAnsi="Arial Narrow" w:cs="Arial"/>
          <w:sz w:val="24"/>
          <w:szCs w:val="24"/>
        </w:rPr>
        <w:t>Почвы горных территорий;</w:t>
      </w:r>
    </w:p>
    <w:p w:rsidR="00B365F2" w:rsidRPr="001607A8" w:rsidRDefault="00B365F2" w:rsidP="00B365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284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color w:val="000000"/>
          <w:sz w:val="24"/>
          <w:szCs w:val="24"/>
        </w:rPr>
        <w:t xml:space="preserve">- </w:t>
      </w:r>
      <w:r w:rsidRPr="001607A8">
        <w:rPr>
          <w:rFonts w:ascii="Arial Narrow" w:hAnsi="Arial Narrow" w:cs="Arial"/>
          <w:sz w:val="24"/>
          <w:szCs w:val="24"/>
        </w:rPr>
        <w:t>Флора, растительность, охрана и рациональное использование в условиях горных территорий;</w:t>
      </w:r>
    </w:p>
    <w:p w:rsidR="00B365F2" w:rsidRPr="001607A8" w:rsidRDefault="00B365F2" w:rsidP="00B365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284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color w:val="000000"/>
          <w:sz w:val="24"/>
          <w:szCs w:val="24"/>
        </w:rPr>
        <w:t xml:space="preserve">- </w:t>
      </w:r>
      <w:r w:rsidRPr="001607A8">
        <w:rPr>
          <w:rFonts w:ascii="Arial Narrow" w:hAnsi="Arial Narrow" w:cs="Arial"/>
          <w:sz w:val="24"/>
          <w:szCs w:val="24"/>
        </w:rPr>
        <w:t>Фауна, изменчивость (морфологическая, генетическая), охрана и рациональное использование беспозвоночных животных горных территорий;</w:t>
      </w:r>
    </w:p>
    <w:p w:rsidR="00B365F2" w:rsidRPr="001607A8" w:rsidRDefault="00B365F2" w:rsidP="00B365F2">
      <w:pPr>
        <w:spacing w:after="0" w:line="240" w:lineRule="auto"/>
        <w:ind w:firstLine="284"/>
        <w:contextualSpacing/>
        <w:rPr>
          <w:rFonts w:ascii="Arial Narrow" w:hAnsi="Arial Narrow" w:cs="Arial"/>
          <w:caps/>
          <w:sz w:val="24"/>
          <w:szCs w:val="24"/>
        </w:rPr>
      </w:pPr>
      <w:r w:rsidRPr="001607A8">
        <w:rPr>
          <w:rFonts w:ascii="Arial Narrow" w:hAnsi="Arial Narrow" w:cs="Arial"/>
          <w:color w:val="000000"/>
          <w:sz w:val="24"/>
          <w:szCs w:val="24"/>
        </w:rPr>
        <w:t xml:space="preserve">- </w:t>
      </w:r>
      <w:r w:rsidRPr="001607A8">
        <w:rPr>
          <w:rFonts w:ascii="Arial Narrow" w:hAnsi="Arial Narrow" w:cs="Arial"/>
          <w:sz w:val="24"/>
          <w:szCs w:val="24"/>
        </w:rPr>
        <w:t>Фауна, изменчивость (морфологическая, генетическая), эволюция, охрана и рациональное использование позвоночных животных горных территорий;</w:t>
      </w:r>
    </w:p>
    <w:p w:rsidR="00B365F2" w:rsidRPr="001607A8" w:rsidRDefault="00B365F2" w:rsidP="00B365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284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color w:val="000000"/>
          <w:sz w:val="24"/>
          <w:szCs w:val="24"/>
        </w:rPr>
        <w:t xml:space="preserve">- </w:t>
      </w:r>
      <w:r w:rsidRPr="001607A8">
        <w:rPr>
          <w:rFonts w:ascii="Arial Narrow" w:hAnsi="Arial Narrow" w:cs="Arial"/>
          <w:sz w:val="24"/>
          <w:szCs w:val="24"/>
        </w:rPr>
        <w:t>Горные экосистемы: динамика и биоразнообразие.</w:t>
      </w:r>
    </w:p>
    <w:p w:rsidR="00D94C65" w:rsidRDefault="00D94C65" w:rsidP="0023299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32990" w:rsidRPr="001607A8" w:rsidRDefault="00232990" w:rsidP="0023299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1607A8">
        <w:rPr>
          <w:rFonts w:ascii="Arial Narrow" w:hAnsi="Arial Narrow" w:cs="Arial"/>
          <w:b/>
          <w:sz w:val="24"/>
          <w:szCs w:val="24"/>
        </w:rPr>
        <w:lastRenderedPageBreak/>
        <w:t>11 сентября</w:t>
      </w:r>
    </w:p>
    <w:p w:rsidR="00232990" w:rsidRPr="001607A8" w:rsidRDefault="00232990" w:rsidP="0023299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sz w:val="24"/>
          <w:szCs w:val="24"/>
        </w:rPr>
        <w:t>Заезд и размещение участников конференции.</w:t>
      </w:r>
      <w:bookmarkStart w:id="0" w:name="_GoBack"/>
      <w:bookmarkEnd w:id="0"/>
    </w:p>
    <w:p w:rsidR="00232990" w:rsidRPr="001607A8" w:rsidRDefault="00232990" w:rsidP="0023299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245E4" w:rsidRDefault="00232990" w:rsidP="00232990">
      <w:pPr>
        <w:spacing w:after="0" w:line="240" w:lineRule="auto"/>
        <w:rPr>
          <w:rFonts w:ascii="Arial Narrow" w:hAnsi="Arial Narrow" w:cs="Arial"/>
          <w:i/>
          <w:sz w:val="24"/>
          <w:szCs w:val="24"/>
          <w:u w:val="single"/>
        </w:rPr>
      </w:pPr>
      <w:r w:rsidRPr="001607A8">
        <w:rPr>
          <w:rFonts w:ascii="Arial Narrow" w:hAnsi="Arial Narrow" w:cs="Arial"/>
          <w:b/>
          <w:sz w:val="24"/>
          <w:szCs w:val="24"/>
        </w:rPr>
        <w:t xml:space="preserve">12 сентября </w:t>
      </w:r>
      <w:r w:rsidRPr="001607A8">
        <w:rPr>
          <w:rFonts w:ascii="Arial Narrow" w:hAnsi="Arial Narrow" w:cs="Arial"/>
          <w:i/>
          <w:sz w:val="24"/>
          <w:szCs w:val="24"/>
        </w:rPr>
        <w:t>(</w:t>
      </w:r>
      <w:r w:rsidRPr="001607A8">
        <w:rPr>
          <w:rFonts w:ascii="Arial Narrow" w:hAnsi="Arial Narrow" w:cs="Arial"/>
          <w:i/>
          <w:sz w:val="24"/>
          <w:szCs w:val="24"/>
          <w:u w:val="single"/>
        </w:rPr>
        <w:t>К</w:t>
      </w:r>
      <w:r w:rsidR="007245E4">
        <w:rPr>
          <w:rFonts w:ascii="Arial Narrow" w:hAnsi="Arial Narrow" w:cs="Arial"/>
          <w:i/>
          <w:sz w:val="24"/>
          <w:szCs w:val="24"/>
          <w:u w:val="single"/>
        </w:rPr>
        <w:t>абардино-Балкарский государственный аграрный университет</w:t>
      </w:r>
      <w:r w:rsidRPr="001607A8">
        <w:rPr>
          <w:rFonts w:ascii="Arial Narrow" w:hAnsi="Arial Narrow" w:cs="Arial"/>
          <w:i/>
          <w:sz w:val="24"/>
          <w:szCs w:val="24"/>
          <w:u w:val="single"/>
        </w:rPr>
        <w:t xml:space="preserve">, </w:t>
      </w:r>
    </w:p>
    <w:p w:rsidR="00232990" w:rsidRPr="001607A8" w:rsidRDefault="00232990" w:rsidP="0023299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1607A8">
        <w:rPr>
          <w:rFonts w:ascii="Arial Narrow" w:hAnsi="Arial Narrow" w:cs="Arial"/>
          <w:i/>
          <w:sz w:val="24"/>
          <w:szCs w:val="24"/>
          <w:u w:val="single"/>
        </w:rPr>
        <w:t>экономический факультет, 4 этаж</w:t>
      </w:r>
      <w:r w:rsidRPr="001607A8">
        <w:rPr>
          <w:rFonts w:ascii="Arial Narrow" w:hAnsi="Arial Narrow" w:cs="Arial"/>
          <w:i/>
          <w:sz w:val="24"/>
          <w:szCs w:val="24"/>
        </w:rPr>
        <w:t>)</w:t>
      </w:r>
    </w:p>
    <w:p w:rsidR="00232990" w:rsidRPr="001607A8" w:rsidRDefault="00232990" w:rsidP="0023299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sz w:val="24"/>
          <w:szCs w:val="24"/>
        </w:rPr>
        <w:t>09.00–10.30 – регистрация участников конференции;</w:t>
      </w:r>
    </w:p>
    <w:p w:rsidR="00232990" w:rsidRPr="001607A8" w:rsidRDefault="00232990" w:rsidP="0023299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sz w:val="24"/>
          <w:szCs w:val="24"/>
        </w:rPr>
        <w:t xml:space="preserve">10.30–18.00 – открытие конференции, пленарное заседание </w:t>
      </w:r>
      <w:r w:rsidRPr="001607A8">
        <w:rPr>
          <w:rFonts w:ascii="Arial Narrow" w:hAnsi="Arial Narrow" w:cs="Arial"/>
          <w:i/>
          <w:sz w:val="24"/>
          <w:szCs w:val="24"/>
        </w:rPr>
        <w:t>(аудитория 413)</w:t>
      </w:r>
      <w:r w:rsidRPr="001607A8">
        <w:rPr>
          <w:rFonts w:ascii="Arial Narrow" w:hAnsi="Arial Narrow" w:cs="Arial"/>
          <w:sz w:val="24"/>
          <w:szCs w:val="24"/>
        </w:rPr>
        <w:t>;</w:t>
      </w:r>
    </w:p>
    <w:p w:rsidR="00232990" w:rsidRPr="001607A8" w:rsidRDefault="00232990" w:rsidP="00232990">
      <w:pPr>
        <w:spacing w:after="0" w:line="240" w:lineRule="auto"/>
        <w:ind w:right="57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sz w:val="24"/>
          <w:szCs w:val="24"/>
        </w:rPr>
        <w:t>13.00–14.00 – перерыв на обед;</w:t>
      </w:r>
    </w:p>
    <w:p w:rsidR="00232990" w:rsidRPr="001607A8" w:rsidRDefault="00232990" w:rsidP="00232990">
      <w:pPr>
        <w:spacing w:after="0" w:line="240" w:lineRule="auto"/>
        <w:ind w:right="57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sz w:val="24"/>
          <w:szCs w:val="24"/>
        </w:rPr>
        <w:t>16.00–16.30 – перерыв на кофе.</w:t>
      </w:r>
    </w:p>
    <w:p w:rsidR="00232990" w:rsidRPr="001607A8" w:rsidRDefault="00232990" w:rsidP="0023299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32990" w:rsidRPr="001607A8" w:rsidRDefault="00232990" w:rsidP="0023299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1607A8">
        <w:rPr>
          <w:rFonts w:ascii="Arial Narrow" w:hAnsi="Arial Narrow" w:cs="Arial"/>
          <w:b/>
          <w:sz w:val="24"/>
          <w:szCs w:val="24"/>
        </w:rPr>
        <w:t xml:space="preserve">13 сентября </w:t>
      </w:r>
      <w:r w:rsidRPr="001607A8">
        <w:rPr>
          <w:rFonts w:ascii="Arial Narrow" w:hAnsi="Arial Narrow" w:cs="Arial"/>
          <w:i/>
          <w:sz w:val="24"/>
          <w:szCs w:val="24"/>
        </w:rPr>
        <w:t>(</w:t>
      </w:r>
      <w:r w:rsidR="009A17EA" w:rsidRPr="001607A8">
        <w:rPr>
          <w:rFonts w:ascii="Arial Narrow" w:hAnsi="Arial Narrow" w:cs="Arial"/>
          <w:i/>
          <w:sz w:val="24"/>
          <w:szCs w:val="24"/>
          <w:u w:val="single"/>
        </w:rPr>
        <w:t>К</w:t>
      </w:r>
      <w:r w:rsidR="009A17EA">
        <w:rPr>
          <w:rFonts w:ascii="Arial Narrow" w:hAnsi="Arial Narrow" w:cs="Arial"/>
          <w:i/>
          <w:sz w:val="24"/>
          <w:szCs w:val="24"/>
          <w:u w:val="single"/>
        </w:rPr>
        <w:t>абардино-Балкарский государственный аграрный университет</w:t>
      </w:r>
      <w:r w:rsidRPr="001607A8">
        <w:rPr>
          <w:rFonts w:ascii="Arial Narrow" w:hAnsi="Arial Narrow" w:cs="Arial"/>
          <w:i/>
          <w:sz w:val="24"/>
          <w:szCs w:val="24"/>
          <w:u w:val="single"/>
        </w:rPr>
        <w:t>, агрономический факультет</w:t>
      </w:r>
      <w:r w:rsidRPr="001607A8">
        <w:rPr>
          <w:rFonts w:ascii="Arial Narrow" w:hAnsi="Arial Narrow" w:cs="Arial"/>
          <w:i/>
          <w:sz w:val="24"/>
          <w:szCs w:val="24"/>
        </w:rPr>
        <w:t>)</w:t>
      </w:r>
    </w:p>
    <w:p w:rsidR="00232990" w:rsidRPr="001607A8" w:rsidRDefault="00232990" w:rsidP="0023299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sz w:val="24"/>
          <w:szCs w:val="24"/>
        </w:rPr>
        <w:t xml:space="preserve">10.00–18.00 – работа симпозиумов: </w:t>
      </w:r>
    </w:p>
    <w:p w:rsidR="00232990" w:rsidRPr="001607A8" w:rsidRDefault="00232990" w:rsidP="00232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57" w:hanging="284"/>
        <w:rPr>
          <w:rFonts w:ascii="Arial Narrow" w:hAnsi="Arial Narrow" w:cs="Arial"/>
          <w:color w:val="000000"/>
          <w:sz w:val="24"/>
          <w:szCs w:val="24"/>
        </w:rPr>
      </w:pPr>
      <w:r w:rsidRPr="001607A8">
        <w:rPr>
          <w:rFonts w:ascii="Arial Narrow" w:hAnsi="Arial Narrow" w:cs="Arial"/>
          <w:color w:val="000000"/>
          <w:sz w:val="24"/>
          <w:szCs w:val="24"/>
        </w:rPr>
        <w:t xml:space="preserve">- </w:t>
      </w:r>
      <w:r w:rsidRPr="001607A8">
        <w:rPr>
          <w:rFonts w:ascii="Arial Narrow" w:hAnsi="Arial Narrow" w:cs="Arial"/>
          <w:sz w:val="24"/>
          <w:szCs w:val="24"/>
        </w:rPr>
        <w:t xml:space="preserve">Почвы горных территорий – </w:t>
      </w:r>
      <w:r w:rsidRPr="001607A8">
        <w:rPr>
          <w:rFonts w:ascii="Arial Narrow" w:hAnsi="Arial Narrow" w:cs="Arial"/>
          <w:i/>
          <w:sz w:val="24"/>
          <w:szCs w:val="24"/>
        </w:rPr>
        <w:t>аудитория № 203</w:t>
      </w:r>
      <w:r w:rsidRPr="001607A8">
        <w:rPr>
          <w:rFonts w:ascii="Arial Narrow" w:hAnsi="Arial Narrow" w:cs="Arial"/>
          <w:sz w:val="24"/>
          <w:szCs w:val="24"/>
        </w:rPr>
        <w:t>;</w:t>
      </w:r>
    </w:p>
    <w:p w:rsidR="00232990" w:rsidRPr="001607A8" w:rsidRDefault="00232990" w:rsidP="00232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57" w:hanging="284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color w:val="000000"/>
          <w:sz w:val="24"/>
          <w:szCs w:val="24"/>
        </w:rPr>
        <w:t>- Ф</w:t>
      </w:r>
      <w:r w:rsidRPr="001607A8">
        <w:rPr>
          <w:rFonts w:ascii="Arial Narrow" w:hAnsi="Arial Narrow" w:cs="Arial"/>
          <w:sz w:val="24"/>
          <w:szCs w:val="24"/>
        </w:rPr>
        <w:t xml:space="preserve">лора, растительность, охрана и рациональное использование в условиях горных территорий – </w:t>
      </w:r>
      <w:r w:rsidRPr="001607A8">
        <w:rPr>
          <w:rFonts w:ascii="Arial Narrow" w:hAnsi="Arial Narrow" w:cs="Arial"/>
          <w:i/>
          <w:sz w:val="24"/>
          <w:szCs w:val="24"/>
        </w:rPr>
        <w:t>аудитория № 110</w:t>
      </w:r>
      <w:r w:rsidRPr="001607A8">
        <w:rPr>
          <w:rFonts w:ascii="Arial Narrow" w:hAnsi="Arial Narrow" w:cs="Arial"/>
          <w:sz w:val="24"/>
          <w:szCs w:val="24"/>
        </w:rPr>
        <w:t>;</w:t>
      </w:r>
    </w:p>
    <w:p w:rsidR="00232990" w:rsidRPr="001607A8" w:rsidRDefault="00232990" w:rsidP="00232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57" w:hanging="284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color w:val="000000"/>
          <w:sz w:val="24"/>
          <w:szCs w:val="24"/>
        </w:rPr>
        <w:t>- Ф</w:t>
      </w:r>
      <w:r w:rsidRPr="001607A8">
        <w:rPr>
          <w:rFonts w:ascii="Arial Narrow" w:hAnsi="Arial Narrow" w:cs="Arial"/>
          <w:sz w:val="24"/>
          <w:szCs w:val="24"/>
        </w:rPr>
        <w:t xml:space="preserve">ауна, изменчивость (морфологическая, генетическая), охрана и рациональное использование беспозвоночных животных горных территорий – </w:t>
      </w:r>
      <w:r w:rsidRPr="001607A8">
        <w:rPr>
          <w:rFonts w:ascii="Arial Narrow" w:hAnsi="Arial Narrow" w:cs="Arial"/>
          <w:i/>
          <w:sz w:val="24"/>
          <w:szCs w:val="24"/>
        </w:rPr>
        <w:t>аудитория № 401</w:t>
      </w:r>
      <w:r w:rsidRPr="001607A8">
        <w:rPr>
          <w:rFonts w:ascii="Arial Narrow" w:hAnsi="Arial Narrow" w:cs="Arial"/>
          <w:sz w:val="24"/>
          <w:szCs w:val="24"/>
        </w:rPr>
        <w:t>;</w:t>
      </w:r>
    </w:p>
    <w:p w:rsidR="00232990" w:rsidRPr="001607A8" w:rsidRDefault="00232990" w:rsidP="00232990">
      <w:pPr>
        <w:spacing w:after="0" w:line="240" w:lineRule="auto"/>
        <w:ind w:left="284" w:hanging="284"/>
        <w:contextualSpacing/>
        <w:rPr>
          <w:rFonts w:ascii="Arial Narrow" w:hAnsi="Arial Narrow" w:cs="Arial"/>
          <w:i/>
          <w:caps/>
          <w:sz w:val="24"/>
          <w:szCs w:val="24"/>
        </w:rPr>
      </w:pPr>
      <w:r w:rsidRPr="001607A8">
        <w:rPr>
          <w:rFonts w:ascii="Arial Narrow" w:hAnsi="Arial Narrow" w:cs="Arial"/>
          <w:color w:val="000000"/>
          <w:sz w:val="24"/>
          <w:szCs w:val="24"/>
        </w:rPr>
        <w:t xml:space="preserve">- </w:t>
      </w:r>
      <w:r w:rsidRPr="001607A8">
        <w:rPr>
          <w:rFonts w:ascii="Arial Narrow" w:hAnsi="Arial Narrow" w:cs="Arial"/>
          <w:sz w:val="24"/>
          <w:szCs w:val="24"/>
        </w:rPr>
        <w:t xml:space="preserve">Фауна, изменчивость (морфологическая, генетическая), эволюция, охрана и рациональное использование позвоночных животных горных территорий – </w:t>
      </w:r>
      <w:r w:rsidRPr="001607A8">
        <w:rPr>
          <w:rFonts w:ascii="Arial Narrow" w:hAnsi="Arial Narrow" w:cs="Arial"/>
          <w:i/>
          <w:sz w:val="24"/>
          <w:szCs w:val="24"/>
        </w:rPr>
        <w:t>аудитория № 404;</w:t>
      </w:r>
    </w:p>
    <w:p w:rsidR="00232990" w:rsidRPr="001607A8" w:rsidRDefault="00232990" w:rsidP="00232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57" w:hanging="284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color w:val="000000"/>
          <w:sz w:val="24"/>
          <w:szCs w:val="24"/>
        </w:rPr>
        <w:t>- Г</w:t>
      </w:r>
      <w:r w:rsidRPr="001607A8">
        <w:rPr>
          <w:rFonts w:ascii="Arial Narrow" w:hAnsi="Arial Narrow" w:cs="Arial"/>
          <w:sz w:val="24"/>
          <w:szCs w:val="24"/>
        </w:rPr>
        <w:t xml:space="preserve">орные экосистемы: динамика и биоразнообразие – </w:t>
      </w:r>
      <w:r w:rsidRPr="001607A8">
        <w:rPr>
          <w:rFonts w:ascii="Arial Narrow" w:hAnsi="Arial Narrow" w:cs="Arial"/>
          <w:i/>
          <w:sz w:val="24"/>
          <w:szCs w:val="24"/>
        </w:rPr>
        <w:t>аудитория № 304.</w:t>
      </w:r>
    </w:p>
    <w:p w:rsidR="00232990" w:rsidRPr="001607A8" w:rsidRDefault="00232990" w:rsidP="00232990">
      <w:pPr>
        <w:spacing w:after="0" w:line="240" w:lineRule="auto"/>
        <w:ind w:right="57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sz w:val="24"/>
          <w:szCs w:val="24"/>
        </w:rPr>
        <w:t>13.00–14.00 – перерыв на обед;</w:t>
      </w:r>
    </w:p>
    <w:p w:rsidR="00232990" w:rsidRPr="001607A8" w:rsidRDefault="00232990" w:rsidP="00232990">
      <w:pPr>
        <w:spacing w:after="0" w:line="240" w:lineRule="auto"/>
        <w:ind w:right="57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sz w:val="24"/>
          <w:szCs w:val="24"/>
        </w:rPr>
        <w:t>11.00–11.30 – перерыв на кофе;</w:t>
      </w:r>
    </w:p>
    <w:p w:rsidR="00232990" w:rsidRPr="001607A8" w:rsidRDefault="00232990" w:rsidP="00232990">
      <w:pPr>
        <w:spacing w:after="0" w:line="240" w:lineRule="auto"/>
        <w:ind w:right="57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sz w:val="24"/>
          <w:szCs w:val="24"/>
        </w:rPr>
        <w:t>16.00–16.30 – перерыв на кофе.</w:t>
      </w:r>
    </w:p>
    <w:p w:rsidR="00232990" w:rsidRPr="001607A8" w:rsidRDefault="00232990" w:rsidP="0023299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32990" w:rsidRPr="001607A8" w:rsidRDefault="00232990" w:rsidP="0023299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1607A8">
        <w:rPr>
          <w:rFonts w:ascii="Arial Narrow" w:hAnsi="Arial Narrow" w:cs="Arial"/>
          <w:b/>
          <w:sz w:val="24"/>
          <w:szCs w:val="24"/>
        </w:rPr>
        <w:t xml:space="preserve">14 сентября </w:t>
      </w:r>
      <w:r w:rsidRPr="001607A8">
        <w:rPr>
          <w:rFonts w:ascii="Arial Narrow" w:hAnsi="Arial Narrow" w:cs="Arial"/>
          <w:i/>
          <w:sz w:val="24"/>
          <w:szCs w:val="24"/>
        </w:rPr>
        <w:t>(</w:t>
      </w:r>
      <w:r w:rsidR="009A17EA" w:rsidRPr="001607A8">
        <w:rPr>
          <w:rFonts w:ascii="Arial Narrow" w:hAnsi="Arial Narrow" w:cs="Arial"/>
          <w:i/>
          <w:sz w:val="24"/>
          <w:szCs w:val="24"/>
          <w:u w:val="single"/>
        </w:rPr>
        <w:t>К</w:t>
      </w:r>
      <w:r w:rsidR="009A17EA">
        <w:rPr>
          <w:rFonts w:ascii="Arial Narrow" w:hAnsi="Arial Narrow" w:cs="Arial"/>
          <w:i/>
          <w:sz w:val="24"/>
          <w:szCs w:val="24"/>
          <w:u w:val="single"/>
        </w:rPr>
        <w:t>абардино-Балкарский государственный аграрный университет</w:t>
      </w:r>
      <w:r w:rsidRPr="001607A8">
        <w:rPr>
          <w:rFonts w:ascii="Arial Narrow" w:hAnsi="Arial Narrow" w:cs="Arial"/>
          <w:i/>
          <w:sz w:val="24"/>
          <w:szCs w:val="24"/>
          <w:u w:val="single"/>
        </w:rPr>
        <w:t>, агрономический факультет</w:t>
      </w:r>
      <w:r w:rsidRPr="001607A8">
        <w:rPr>
          <w:rFonts w:ascii="Arial Narrow" w:hAnsi="Arial Narrow" w:cs="Arial"/>
          <w:i/>
          <w:sz w:val="24"/>
          <w:szCs w:val="24"/>
        </w:rPr>
        <w:t>)</w:t>
      </w:r>
    </w:p>
    <w:p w:rsidR="00232990" w:rsidRPr="001607A8" w:rsidRDefault="00232990" w:rsidP="0023299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sz w:val="24"/>
          <w:szCs w:val="24"/>
        </w:rPr>
        <w:t>10.00–18.00 – работа симпозиумов:</w:t>
      </w:r>
    </w:p>
    <w:p w:rsidR="00232990" w:rsidRPr="001607A8" w:rsidRDefault="00232990" w:rsidP="00232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57" w:hanging="284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color w:val="000000"/>
          <w:sz w:val="24"/>
          <w:szCs w:val="24"/>
        </w:rPr>
        <w:t>- Ф</w:t>
      </w:r>
      <w:r w:rsidRPr="001607A8">
        <w:rPr>
          <w:rFonts w:ascii="Arial Narrow" w:hAnsi="Arial Narrow" w:cs="Arial"/>
          <w:sz w:val="24"/>
          <w:szCs w:val="24"/>
        </w:rPr>
        <w:t xml:space="preserve">лора, растительность, охрана и рациональное использование в условиях горных территорий – </w:t>
      </w:r>
      <w:r w:rsidRPr="001607A8">
        <w:rPr>
          <w:rFonts w:ascii="Arial Narrow" w:hAnsi="Arial Narrow" w:cs="Arial"/>
          <w:i/>
          <w:sz w:val="24"/>
          <w:szCs w:val="24"/>
        </w:rPr>
        <w:t>аудитория № 110</w:t>
      </w:r>
      <w:r w:rsidRPr="001607A8">
        <w:rPr>
          <w:rFonts w:ascii="Arial Narrow" w:hAnsi="Arial Narrow" w:cs="Arial"/>
          <w:sz w:val="24"/>
          <w:szCs w:val="24"/>
        </w:rPr>
        <w:t>;</w:t>
      </w:r>
    </w:p>
    <w:p w:rsidR="00232990" w:rsidRPr="001607A8" w:rsidRDefault="00232990" w:rsidP="00232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57" w:hanging="284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color w:val="000000"/>
          <w:sz w:val="24"/>
          <w:szCs w:val="24"/>
        </w:rPr>
        <w:t>- Ф</w:t>
      </w:r>
      <w:r w:rsidRPr="001607A8">
        <w:rPr>
          <w:rFonts w:ascii="Arial Narrow" w:hAnsi="Arial Narrow" w:cs="Arial"/>
          <w:sz w:val="24"/>
          <w:szCs w:val="24"/>
        </w:rPr>
        <w:t xml:space="preserve">ауна, изменчивость (морфологическая, генетическая), охрана и рациональное использование беспозвоночных животных горных территорий – </w:t>
      </w:r>
      <w:r w:rsidRPr="001607A8">
        <w:rPr>
          <w:rFonts w:ascii="Arial Narrow" w:hAnsi="Arial Narrow" w:cs="Arial"/>
          <w:i/>
          <w:sz w:val="24"/>
          <w:szCs w:val="24"/>
        </w:rPr>
        <w:t>аудитория № 401</w:t>
      </w:r>
      <w:r w:rsidRPr="001607A8">
        <w:rPr>
          <w:rFonts w:ascii="Arial Narrow" w:hAnsi="Arial Narrow" w:cs="Arial"/>
          <w:sz w:val="24"/>
          <w:szCs w:val="24"/>
        </w:rPr>
        <w:t>;</w:t>
      </w:r>
    </w:p>
    <w:p w:rsidR="00232990" w:rsidRPr="001607A8" w:rsidRDefault="00232990" w:rsidP="00232990">
      <w:pPr>
        <w:spacing w:after="0" w:line="240" w:lineRule="auto"/>
        <w:ind w:left="284" w:hanging="284"/>
        <w:contextualSpacing/>
        <w:rPr>
          <w:rFonts w:ascii="Arial Narrow" w:hAnsi="Arial Narrow" w:cs="Arial"/>
          <w:caps/>
          <w:sz w:val="24"/>
          <w:szCs w:val="24"/>
        </w:rPr>
      </w:pPr>
      <w:r w:rsidRPr="001607A8">
        <w:rPr>
          <w:rFonts w:ascii="Arial Narrow" w:hAnsi="Arial Narrow" w:cs="Arial"/>
          <w:color w:val="000000"/>
          <w:sz w:val="24"/>
          <w:szCs w:val="24"/>
        </w:rPr>
        <w:t xml:space="preserve">- </w:t>
      </w:r>
      <w:r w:rsidRPr="001607A8">
        <w:rPr>
          <w:rFonts w:ascii="Arial Narrow" w:hAnsi="Arial Narrow" w:cs="Arial"/>
          <w:sz w:val="24"/>
          <w:szCs w:val="24"/>
        </w:rPr>
        <w:t xml:space="preserve">Фауна, изменчивость (морфологическая, генетическая), эволюция, охрана и рациональное использование позвоночных животных горных территорий – </w:t>
      </w:r>
      <w:r w:rsidRPr="001607A8">
        <w:rPr>
          <w:rFonts w:ascii="Arial Narrow" w:hAnsi="Arial Narrow" w:cs="Arial"/>
          <w:i/>
          <w:sz w:val="24"/>
          <w:szCs w:val="24"/>
        </w:rPr>
        <w:t>аудитория № 404</w:t>
      </w:r>
      <w:r w:rsidRPr="001607A8">
        <w:rPr>
          <w:rFonts w:ascii="Arial Narrow" w:hAnsi="Arial Narrow" w:cs="Arial"/>
          <w:sz w:val="24"/>
          <w:szCs w:val="24"/>
        </w:rPr>
        <w:t>;</w:t>
      </w:r>
    </w:p>
    <w:p w:rsidR="00232990" w:rsidRPr="001607A8" w:rsidRDefault="00232990" w:rsidP="00232990">
      <w:pPr>
        <w:spacing w:after="0" w:line="240" w:lineRule="auto"/>
        <w:ind w:right="57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sz w:val="24"/>
          <w:szCs w:val="24"/>
        </w:rPr>
        <w:t>13.00–14.00 – перерыв на обед;</w:t>
      </w:r>
    </w:p>
    <w:p w:rsidR="00BF4C29" w:rsidRPr="001607A8" w:rsidRDefault="00BF4C29" w:rsidP="00BF4C29">
      <w:pPr>
        <w:spacing w:after="0" w:line="240" w:lineRule="auto"/>
        <w:ind w:right="57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sz w:val="24"/>
          <w:szCs w:val="24"/>
        </w:rPr>
        <w:t>11.00–11.30 – перерыв на кофе;</w:t>
      </w:r>
    </w:p>
    <w:p w:rsidR="00232990" w:rsidRPr="001607A8" w:rsidRDefault="00232990" w:rsidP="00232990">
      <w:pPr>
        <w:spacing w:after="0" w:line="240" w:lineRule="auto"/>
        <w:ind w:right="57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sz w:val="24"/>
          <w:szCs w:val="24"/>
        </w:rPr>
        <w:t>16.00–16.30 – перерыв на кофе.</w:t>
      </w:r>
    </w:p>
    <w:p w:rsidR="00232990" w:rsidRPr="001607A8" w:rsidRDefault="00232990" w:rsidP="0023299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sz w:val="24"/>
          <w:szCs w:val="24"/>
        </w:rPr>
        <w:t>Закрытие конференции.</w:t>
      </w:r>
    </w:p>
    <w:p w:rsidR="00232990" w:rsidRPr="001607A8" w:rsidRDefault="00232990" w:rsidP="0023299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32990" w:rsidRPr="001607A8" w:rsidRDefault="00232990" w:rsidP="0023299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b/>
          <w:sz w:val="24"/>
          <w:szCs w:val="24"/>
        </w:rPr>
        <w:t xml:space="preserve">15 сентября </w:t>
      </w:r>
      <w:r w:rsidRPr="001607A8">
        <w:rPr>
          <w:rFonts w:ascii="Arial Narrow" w:hAnsi="Arial Narrow" w:cs="Arial"/>
          <w:sz w:val="24"/>
          <w:szCs w:val="24"/>
        </w:rPr>
        <w:t xml:space="preserve">Экскурсия в </w:t>
      </w:r>
      <w:proofErr w:type="spellStart"/>
      <w:r w:rsidRPr="001607A8">
        <w:rPr>
          <w:rFonts w:ascii="Arial Narrow" w:hAnsi="Arial Narrow" w:cs="Arial"/>
          <w:sz w:val="24"/>
          <w:szCs w:val="24"/>
        </w:rPr>
        <w:t>Черекское</w:t>
      </w:r>
      <w:proofErr w:type="spellEnd"/>
      <w:r w:rsidRPr="001607A8">
        <w:rPr>
          <w:rFonts w:ascii="Arial Narrow" w:hAnsi="Arial Narrow" w:cs="Arial"/>
          <w:sz w:val="24"/>
          <w:szCs w:val="24"/>
        </w:rPr>
        <w:t xml:space="preserve"> ущелье (выезд в 10.00)</w:t>
      </w:r>
    </w:p>
    <w:p w:rsidR="00232990" w:rsidRPr="001607A8" w:rsidRDefault="00232990" w:rsidP="0023299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32990" w:rsidRPr="001607A8" w:rsidRDefault="00232990" w:rsidP="0023299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607A8">
        <w:rPr>
          <w:rFonts w:ascii="Arial Narrow" w:hAnsi="Arial Narrow" w:cs="Arial"/>
          <w:b/>
          <w:sz w:val="24"/>
          <w:szCs w:val="24"/>
        </w:rPr>
        <w:t>16 сентября</w:t>
      </w:r>
      <w:r w:rsidRPr="001607A8">
        <w:rPr>
          <w:rFonts w:ascii="Arial Narrow" w:hAnsi="Arial Narrow" w:cs="Arial"/>
          <w:sz w:val="24"/>
          <w:szCs w:val="24"/>
        </w:rPr>
        <w:t xml:space="preserve"> – отъезд участников конференции.</w:t>
      </w:r>
    </w:p>
    <w:p w:rsidR="00232990" w:rsidRPr="00232990" w:rsidRDefault="00232990" w:rsidP="0023299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32990" w:rsidRPr="00BF4C29" w:rsidRDefault="00232990" w:rsidP="00232990">
      <w:pPr>
        <w:spacing w:after="0" w:line="240" w:lineRule="auto"/>
        <w:ind w:left="709" w:hanging="709"/>
        <w:contextualSpacing/>
        <w:rPr>
          <w:rFonts w:ascii="Arial Narrow" w:hAnsi="Arial Narrow"/>
          <w:b/>
          <w:sz w:val="24"/>
          <w:szCs w:val="24"/>
        </w:rPr>
      </w:pPr>
      <w:r w:rsidRPr="00BF4C29">
        <w:rPr>
          <w:rFonts w:ascii="Arial Narrow" w:hAnsi="Arial Narrow"/>
          <w:b/>
          <w:sz w:val="24"/>
          <w:szCs w:val="24"/>
        </w:rPr>
        <w:t>12.09.2017</w:t>
      </w:r>
    </w:p>
    <w:p w:rsidR="00232990" w:rsidRPr="00BF4C29" w:rsidRDefault="00232990" w:rsidP="00232990">
      <w:pPr>
        <w:spacing w:after="0" w:line="240" w:lineRule="auto"/>
        <w:ind w:left="567" w:hanging="567"/>
        <w:jc w:val="both"/>
        <w:rPr>
          <w:rFonts w:ascii="Arial Narrow" w:hAnsi="Arial Narrow"/>
          <w:b/>
          <w:sz w:val="24"/>
          <w:szCs w:val="24"/>
        </w:rPr>
      </w:pPr>
      <w:r w:rsidRPr="00BF4C29">
        <w:rPr>
          <w:rFonts w:ascii="Arial Narrow" w:hAnsi="Arial Narrow"/>
          <w:b/>
          <w:sz w:val="24"/>
          <w:szCs w:val="24"/>
        </w:rPr>
        <w:t>ПЛЕНАРНОЕ ЗАСЕДАНИЕ</w:t>
      </w:r>
    </w:p>
    <w:p w:rsidR="00232990" w:rsidRPr="00BF4C29" w:rsidRDefault="00232990" w:rsidP="00232990">
      <w:p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proofErr w:type="spellStart"/>
      <w:r w:rsidRPr="00BF4C29">
        <w:rPr>
          <w:rFonts w:ascii="Arial Narrow" w:hAnsi="Arial Narrow"/>
          <w:i/>
          <w:sz w:val="24"/>
          <w:szCs w:val="24"/>
        </w:rPr>
        <w:t>Баденков</w:t>
      </w:r>
      <w:proofErr w:type="spellEnd"/>
      <w:r w:rsidRPr="00BF4C29">
        <w:rPr>
          <w:rFonts w:ascii="Arial Narrow" w:hAnsi="Arial Narrow"/>
          <w:i/>
          <w:sz w:val="24"/>
          <w:szCs w:val="24"/>
        </w:rPr>
        <w:t xml:space="preserve"> Ю.П.</w:t>
      </w:r>
      <w:r w:rsidRPr="00BF4C29">
        <w:rPr>
          <w:rFonts w:ascii="Arial Narrow" w:hAnsi="Arial Narrow"/>
          <w:sz w:val="24"/>
          <w:szCs w:val="24"/>
        </w:rPr>
        <w:t xml:space="preserve"> Горные экосистемы, культурные ландшафты, социально-экологические системы. О роли программы ЮНЕСКО «Человек и биосфера» и ее Горном проекте №6 в их сохранении и развитии</w:t>
      </w:r>
    </w:p>
    <w:p w:rsidR="00232990" w:rsidRPr="00BF4C29" w:rsidRDefault="00232990" w:rsidP="00232990">
      <w:p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proofErr w:type="spellStart"/>
      <w:r w:rsidRPr="00BF4C29">
        <w:rPr>
          <w:rFonts w:ascii="Arial Narrow" w:hAnsi="Arial Narrow"/>
          <w:i/>
          <w:sz w:val="24"/>
          <w:szCs w:val="24"/>
        </w:rPr>
        <w:t>Баденков</w:t>
      </w:r>
      <w:proofErr w:type="spellEnd"/>
      <w:r w:rsidRPr="00BF4C29">
        <w:rPr>
          <w:rFonts w:ascii="Arial Narrow" w:hAnsi="Arial Narrow"/>
          <w:i/>
          <w:sz w:val="24"/>
          <w:szCs w:val="24"/>
        </w:rPr>
        <w:t xml:space="preserve"> Ю.П.</w:t>
      </w:r>
      <w:r w:rsidRPr="00BF4C29">
        <w:rPr>
          <w:rFonts w:ascii="Arial Narrow" w:hAnsi="Arial Narrow"/>
          <w:sz w:val="24"/>
          <w:szCs w:val="24"/>
        </w:rPr>
        <w:t xml:space="preserve"> Концепция непрерывного сохранения (</w:t>
      </w:r>
      <w:r w:rsidRPr="00BF4C29">
        <w:rPr>
          <w:rFonts w:ascii="Arial Narrow" w:hAnsi="Arial Narrow"/>
          <w:sz w:val="24"/>
          <w:szCs w:val="24"/>
          <w:lang w:val="en-US"/>
        </w:rPr>
        <w:t>Connectivity</w:t>
      </w:r>
      <w:r w:rsidRPr="00BF4C29">
        <w:rPr>
          <w:rFonts w:ascii="Arial Narrow" w:hAnsi="Arial Narrow"/>
          <w:sz w:val="24"/>
          <w:szCs w:val="24"/>
        </w:rPr>
        <w:t xml:space="preserve"> </w:t>
      </w:r>
      <w:r w:rsidRPr="00BF4C29">
        <w:rPr>
          <w:rFonts w:ascii="Arial Narrow" w:hAnsi="Arial Narrow"/>
          <w:sz w:val="24"/>
          <w:szCs w:val="24"/>
          <w:lang w:val="en-US"/>
        </w:rPr>
        <w:t>conservation</w:t>
      </w:r>
      <w:r w:rsidRPr="00BF4C29">
        <w:rPr>
          <w:rFonts w:ascii="Arial Narrow" w:hAnsi="Arial Narrow"/>
          <w:sz w:val="24"/>
          <w:szCs w:val="24"/>
        </w:rPr>
        <w:t>) - новая парадигма сохранения природных экосистем и развития</w:t>
      </w:r>
    </w:p>
    <w:p w:rsidR="00232990" w:rsidRPr="00BF4C29" w:rsidRDefault="00232990" w:rsidP="00232990">
      <w:p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proofErr w:type="spellStart"/>
      <w:r w:rsidRPr="00BF4C29">
        <w:rPr>
          <w:rFonts w:ascii="Arial Narrow" w:hAnsi="Arial Narrow"/>
          <w:i/>
          <w:sz w:val="24"/>
          <w:szCs w:val="24"/>
        </w:rPr>
        <w:t>Баденков</w:t>
      </w:r>
      <w:proofErr w:type="spellEnd"/>
      <w:r w:rsidRPr="00BF4C29">
        <w:rPr>
          <w:rFonts w:ascii="Arial Narrow" w:hAnsi="Arial Narrow"/>
          <w:i/>
          <w:sz w:val="24"/>
          <w:szCs w:val="24"/>
        </w:rPr>
        <w:t xml:space="preserve"> Ю.П.</w:t>
      </w:r>
      <w:r w:rsidRPr="00BF4C29">
        <w:rPr>
          <w:rFonts w:ascii="Arial Narrow" w:hAnsi="Arial Narrow"/>
          <w:sz w:val="24"/>
          <w:szCs w:val="24"/>
        </w:rPr>
        <w:t xml:space="preserve"> Год экологии, 100-</w:t>
      </w:r>
      <w:proofErr w:type="spellStart"/>
      <w:r w:rsidRPr="00BF4C29">
        <w:rPr>
          <w:rFonts w:ascii="Arial Narrow" w:hAnsi="Arial Narrow"/>
          <w:sz w:val="24"/>
          <w:szCs w:val="24"/>
        </w:rPr>
        <w:t>летие</w:t>
      </w:r>
      <w:proofErr w:type="spellEnd"/>
      <w:r w:rsidRPr="00BF4C29">
        <w:rPr>
          <w:rFonts w:ascii="Arial Narrow" w:hAnsi="Arial Narrow"/>
          <w:sz w:val="24"/>
          <w:szCs w:val="24"/>
        </w:rPr>
        <w:t xml:space="preserve"> заповедной системы и горные регионы России</w:t>
      </w:r>
    </w:p>
    <w:p w:rsidR="00232990" w:rsidRPr="00BF4C29" w:rsidRDefault="00232990" w:rsidP="00232990">
      <w:p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proofErr w:type="spellStart"/>
      <w:r w:rsidRPr="00BF4C29">
        <w:rPr>
          <w:rFonts w:ascii="Arial Narrow" w:hAnsi="Arial Narrow"/>
          <w:i/>
          <w:sz w:val="24"/>
          <w:szCs w:val="24"/>
        </w:rPr>
        <w:t>Джамирзоев</w:t>
      </w:r>
      <w:proofErr w:type="spellEnd"/>
      <w:r w:rsidRPr="00BF4C29">
        <w:rPr>
          <w:rFonts w:ascii="Arial Narrow" w:hAnsi="Arial Narrow"/>
          <w:i/>
          <w:sz w:val="24"/>
          <w:szCs w:val="24"/>
        </w:rPr>
        <w:t xml:space="preserve"> Г.С. </w:t>
      </w:r>
      <w:r w:rsidRPr="00BF4C29">
        <w:rPr>
          <w:rFonts w:ascii="Arial Narrow" w:hAnsi="Arial Narrow"/>
          <w:sz w:val="24"/>
          <w:szCs w:val="24"/>
        </w:rPr>
        <w:t>Сеть ООПТ Республики Дагестан. Современное состояние и перспективы оптимизации</w:t>
      </w:r>
    </w:p>
    <w:p w:rsidR="00232990" w:rsidRPr="00BF4C29" w:rsidRDefault="00232990" w:rsidP="00232990">
      <w:p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 w:rsidRPr="00BF4C29">
        <w:rPr>
          <w:rFonts w:ascii="Arial Narrow" w:hAnsi="Arial Narrow"/>
          <w:i/>
          <w:sz w:val="24"/>
          <w:szCs w:val="24"/>
        </w:rPr>
        <w:t>Макарова О.Л., Бабенко А.Б.</w:t>
      </w:r>
      <w:r w:rsidRPr="00BF4C29">
        <w:rPr>
          <w:rFonts w:ascii="Arial Narrow" w:hAnsi="Arial Narrow"/>
          <w:sz w:val="24"/>
          <w:szCs w:val="24"/>
        </w:rPr>
        <w:t xml:space="preserve"> Членистоногие на пределе </w:t>
      </w:r>
      <w:proofErr w:type="spellStart"/>
      <w:r w:rsidRPr="00BF4C29">
        <w:rPr>
          <w:rFonts w:ascii="Arial Narrow" w:hAnsi="Arial Narrow"/>
          <w:sz w:val="24"/>
          <w:szCs w:val="24"/>
        </w:rPr>
        <w:t>теплообеспеченности</w:t>
      </w:r>
      <w:proofErr w:type="spellEnd"/>
      <w:r w:rsidRPr="00BF4C29">
        <w:rPr>
          <w:rFonts w:ascii="Arial Narrow" w:hAnsi="Arial Narrow"/>
          <w:sz w:val="24"/>
          <w:szCs w:val="24"/>
        </w:rPr>
        <w:t xml:space="preserve"> – анализ населения арктических полярных пустынь</w:t>
      </w:r>
    </w:p>
    <w:p w:rsidR="00232990" w:rsidRPr="00BF4C29" w:rsidRDefault="00232990" w:rsidP="00232990">
      <w:pPr>
        <w:spacing w:after="0" w:line="240" w:lineRule="auto"/>
        <w:ind w:left="284" w:hanging="284"/>
        <w:rPr>
          <w:rFonts w:ascii="Arial Narrow" w:eastAsia="Calibri" w:hAnsi="Arial Narrow"/>
          <w:b/>
          <w:caps/>
          <w:sz w:val="24"/>
          <w:szCs w:val="24"/>
          <w:lang w:eastAsia="en-US"/>
        </w:rPr>
      </w:pPr>
      <w:proofErr w:type="spellStart"/>
      <w:r w:rsidRPr="00BF4C29">
        <w:rPr>
          <w:rFonts w:ascii="Arial Narrow" w:hAnsi="Arial Narrow"/>
          <w:i/>
          <w:sz w:val="24"/>
          <w:szCs w:val="24"/>
        </w:rPr>
        <w:t>Маландзия</w:t>
      </w:r>
      <w:proofErr w:type="spellEnd"/>
      <w:r w:rsidRPr="00BF4C29">
        <w:rPr>
          <w:rFonts w:ascii="Arial Narrow" w:hAnsi="Arial Narrow"/>
          <w:i/>
          <w:sz w:val="24"/>
          <w:szCs w:val="24"/>
        </w:rPr>
        <w:t xml:space="preserve"> В.И.</w:t>
      </w:r>
      <w:r w:rsidRPr="00BF4C29">
        <w:rPr>
          <w:rFonts w:ascii="Arial Narrow" w:hAnsi="Arial Narrow"/>
          <w:sz w:val="24"/>
          <w:szCs w:val="24"/>
        </w:rPr>
        <w:t xml:space="preserve"> </w:t>
      </w:r>
      <w:r w:rsidRPr="00BF4C29">
        <w:rPr>
          <w:rFonts w:ascii="Arial Narrow" w:eastAsia="Calibri" w:hAnsi="Arial Narrow"/>
          <w:sz w:val="24"/>
          <w:szCs w:val="24"/>
          <w:lang w:eastAsia="en-US"/>
        </w:rPr>
        <w:t>Позвоночные животные особо охраняемых природных территори</w:t>
      </w:r>
      <w:r w:rsidR="007160F2">
        <w:rPr>
          <w:rFonts w:ascii="Arial Narrow" w:eastAsia="Calibri" w:hAnsi="Arial Narrow"/>
          <w:sz w:val="24"/>
          <w:szCs w:val="24"/>
          <w:lang w:eastAsia="en-US"/>
        </w:rPr>
        <w:t>й</w:t>
      </w:r>
      <w:r w:rsidRPr="00BF4C29">
        <w:rPr>
          <w:rFonts w:ascii="Arial Narrow" w:eastAsia="Calibri" w:hAnsi="Arial Narrow"/>
          <w:sz w:val="24"/>
          <w:szCs w:val="24"/>
          <w:lang w:eastAsia="en-US"/>
        </w:rPr>
        <w:t xml:space="preserve"> Абхазии</w:t>
      </w:r>
    </w:p>
    <w:p w:rsidR="00232990" w:rsidRPr="00BF4C29" w:rsidRDefault="00232990" w:rsidP="00232990">
      <w:p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 w:rsidRPr="00BF4C29">
        <w:rPr>
          <w:rFonts w:ascii="Arial Narrow" w:hAnsi="Arial Narrow"/>
          <w:i/>
          <w:sz w:val="24"/>
          <w:szCs w:val="24"/>
        </w:rPr>
        <w:t>Орлова М.В.</w:t>
      </w:r>
      <w:r w:rsidRPr="00BF4C2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/>
          <w:sz w:val="24"/>
          <w:szCs w:val="24"/>
        </w:rPr>
        <w:t>Малоинвазивно</w:t>
      </w:r>
      <w:proofErr w:type="spellEnd"/>
      <w:r w:rsidRPr="00BF4C29">
        <w:rPr>
          <w:rFonts w:ascii="Arial Narrow" w:hAnsi="Arial Narrow"/>
          <w:sz w:val="24"/>
          <w:szCs w:val="24"/>
        </w:rPr>
        <w:t xml:space="preserve"> и информативно: </w:t>
      </w:r>
      <w:proofErr w:type="spellStart"/>
      <w:r w:rsidRPr="00BF4C29">
        <w:rPr>
          <w:rFonts w:ascii="Arial Narrow" w:hAnsi="Arial Narrow"/>
          <w:sz w:val="24"/>
          <w:szCs w:val="24"/>
        </w:rPr>
        <w:t>паразитологические</w:t>
      </w:r>
      <w:proofErr w:type="spellEnd"/>
      <w:r w:rsidRPr="00BF4C29">
        <w:rPr>
          <w:rFonts w:ascii="Arial Narrow" w:hAnsi="Arial Narrow"/>
          <w:sz w:val="24"/>
          <w:szCs w:val="24"/>
        </w:rPr>
        <w:t xml:space="preserve"> исследования раскрывают секреты хозяев</w:t>
      </w:r>
    </w:p>
    <w:p w:rsidR="00232990" w:rsidRPr="00BF4C29" w:rsidRDefault="00232990" w:rsidP="00232990">
      <w:p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 w:rsidRPr="00BF4C29">
        <w:rPr>
          <w:rFonts w:ascii="Arial Narrow" w:hAnsi="Arial Narrow"/>
          <w:i/>
          <w:sz w:val="24"/>
          <w:szCs w:val="24"/>
        </w:rPr>
        <w:lastRenderedPageBreak/>
        <w:t>Рожнов</w:t>
      </w:r>
      <w:r w:rsidRPr="00BF4C29">
        <w:rPr>
          <w:rFonts w:ascii="Arial Narrow" w:hAnsi="Arial Narrow"/>
          <w:i/>
          <w:color w:val="000000"/>
          <w:sz w:val="24"/>
          <w:szCs w:val="24"/>
        </w:rPr>
        <w:t xml:space="preserve"> В.В., </w:t>
      </w:r>
      <w:proofErr w:type="spellStart"/>
      <w:r w:rsidRPr="00BF4C29">
        <w:rPr>
          <w:rFonts w:ascii="Arial Narrow" w:hAnsi="Arial Narrow"/>
          <w:i/>
          <w:color w:val="000000"/>
          <w:sz w:val="24"/>
          <w:szCs w:val="24"/>
        </w:rPr>
        <w:t>Чистополова</w:t>
      </w:r>
      <w:proofErr w:type="spellEnd"/>
      <w:r w:rsidRPr="00BF4C29">
        <w:rPr>
          <w:rFonts w:ascii="Arial Narrow" w:hAnsi="Arial Narrow"/>
          <w:i/>
          <w:color w:val="000000"/>
          <w:sz w:val="24"/>
          <w:szCs w:val="24"/>
        </w:rPr>
        <w:t xml:space="preserve"> М.Д., </w:t>
      </w:r>
      <w:proofErr w:type="spellStart"/>
      <w:r w:rsidRPr="00BF4C29">
        <w:rPr>
          <w:rFonts w:ascii="Arial Narrow" w:hAnsi="Arial Narrow"/>
          <w:i/>
          <w:color w:val="000000"/>
          <w:sz w:val="24"/>
          <w:szCs w:val="24"/>
        </w:rPr>
        <w:t>Эрнандес</w:t>
      </w:r>
      <w:proofErr w:type="spellEnd"/>
      <w:r w:rsidRPr="00BF4C29">
        <w:rPr>
          <w:rFonts w:ascii="Arial Narrow" w:hAnsi="Arial Narrow"/>
          <w:i/>
          <w:color w:val="000000"/>
          <w:sz w:val="24"/>
          <w:szCs w:val="24"/>
        </w:rPr>
        <w:t xml:space="preserve">-Бланко Х.А., </w:t>
      </w:r>
      <w:proofErr w:type="spellStart"/>
      <w:r w:rsidRPr="00BF4C29">
        <w:rPr>
          <w:rFonts w:ascii="Arial Narrow" w:hAnsi="Arial Narrow"/>
          <w:i/>
          <w:color w:val="000000"/>
          <w:sz w:val="24"/>
          <w:szCs w:val="24"/>
        </w:rPr>
        <w:t>Пхитиков</w:t>
      </w:r>
      <w:proofErr w:type="spellEnd"/>
      <w:r w:rsidRPr="00BF4C29">
        <w:rPr>
          <w:rFonts w:ascii="Arial Narrow" w:hAnsi="Arial Narrow"/>
          <w:i/>
          <w:color w:val="000000"/>
          <w:sz w:val="24"/>
          <w:szCs w:val="24"/>
        </w:rPr>
        <w:t xml:space="preserve"> А.Б., Трепет С.А., Блохин И.Г., Сорокин П.А., Найденко С.В., </w:t>
      </w:r>
      <w:proofErr w:type="spellStart"/>
      <w:r w:rsidRPr="00BF4C29">
        <w:rPr>
          <w:rFonts w:ascii="Arial Narrow" w:hAnsi="Arial Narrow"/>
          <w:i/>
          <w:color w:val="000000"/>
          <w:sz w:val="24"/>
          <w:szCs w:val="24"/>
        </w:rPr>
        <w:t>Ячменникова</w:t>
      </w:r>
      <w:proofErr w:type="spellEnd"/>
      <w:r w:rsidRPr="00BF4C29">
        <w:rPr>
          <w:rFonts w:ascii="Arial Narrow" w:hAnsi="Arial Narrow"/>
          <w:i/>
          <w:color w:val="000000"/>
          <w:sz w:val="24"/>
          <w:szCs w:val="24"/>
        </w:rPr>
        <w:t xml:space="preserve"> А.А., Дронова Н.А. М</w:t>
      </w:r>
      <w:r w:rsidRPr="00BF4C29">
        <w:rPr>
          <w:rFonts w:ascii="Arial Narrow" w:hAnsi="Arial Narrow"/>
          <w:color w:val="000000"/>
          <w:sz w:val="24"/>
          <w:szCs w:val="24"/>
        </w:rPr>
        <w:t>ониторинг выпущенных в природу переднеазиатских леопардов (</w:t>
      </w:r>
      <w:r w:rsidRPr="00BF4C29">
        <w:rPr>
          <w:rFonts w:ascii="Arial Narrow" w:hAnsi="Arial Narrow"/>
          <w:i/>
          <w:color w:val="000000"/>
          <w:sz w:val="24"/>
          <w:szCs w:val="24"/>
          <w:lang w:val="en-US"/>
        </w:rPr>
        <w:t>P</w:t>
      </w:r>
      <w:r w:rsidRPr="00BF4C29">
        <w:rPr>
          <w:rFonts w:ascii="Arial Narrow" w:hAnsi="Arial Narrow"/>
          <w:i/>
          <w:color w:val="000000"/>
          <w:sz w:val="24"/>
          <w:szCs w:val="24"/>
        </w:rPr>
        <w:t>.</w:t>
      </w:r>
      <w:r w:rsidRPr="00BF4C29">
        <w:rPr>
          <w:rFonts w:ascii="Arial Narrow" w:hAnsi="Arial Narrow"/>
          <w:i/>
          <w:color w:val="000000"/>
          <w:sz w:val="24"/>
          <w:szCs w:val="24"/>
          <w:lang w:val="en-US"/>
        </w:rPr>
        <w:t>p</w:t>
      </w:r>
      <w:r w:rsidRPr="00BF4C29">
        <w:rPr>
          <w:rFonts w:ascii="Arial Narrow" w:hAnsi="Arial Narrow"/>
          <w:i/>
          <w:color w:val="000000"/>
          <w:sz w:val="24"/>
          <w:szCs w:val="24"/>
        </w:rPr>
        <w:t>.</w:t>
      </w:r>
      <w:proofErr w:type="spellStart"/>
      <w:r w:rsidRPr="00BF4C29">
        <w:rPr>
          <w:rFonts w:ascii="Arial Narrow" w:hAnsi="Arial Narrow"/>
          <w:i/>
          <w:color w:val="000000"/>
          <w:sz w:val="24"/>
          <w:szCs w:val="24"/>
          <w:lang w:val="en-US"/>
        </w:rPr>
        <w:t>ciscaucasica</w:t>
      </w:r>
      <w:proofErr w:type="spellEnd"/>
      <w:r w:rsidRPr="00BF4C29">
        <w:rPr>
          <w:rFonts w:ascii="Arial Narrow" w:hAnsi="Arial Narrow"/>
          <w:color w:val="000000"/>
          <w:sz w:val="24"/>
          <w:szCs w:val="24"/>
        </w:rPr>
        <w:t>): опыт сбора и обработки информации о передвижении и питании</w:t>
      </w:r>
    </w:p>
    <w:p w:rsidR="00232990" w:rsidRPr="00BF4C29" w:rsidRDefault="00232990" w:rsidP="00232990">
      <w:pPr>
        <w:shd w:val="clear" w:color="auto" w:fill="FFFFFF"/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proofErr w:type="spellStart"/>
      <w:r w:rsidRPr="00BF4C29">
        <w:rPr>
          <w:rFonts w:ascii="Arial Narrow" w:hAnsi="Arial Narrow"/>
          <w:i/>
          <w:color w:val="222222"/>
          <w:sz w:val="24"/>
          <w:szCs w:val="24"/>
        </w:rPr>
        <w:t>Саруханова</w:t>
      </w:r>
      <w:proofErr w:type="spellEnd"/>
      <w:r w:rsidRPr="00BF4C29">
        <w:rPr>
          <w:rFonts w:ascii="Arial Narrow" w:hAnsi="Arial Narrow"/>
          <w:i/>
          <w:color w:val="222222"/>
          <w:sz w:val="24"/>
          <w:szCs w:val="24"/>
        </w:rPr>
        <w:t xml:space="preserve"> С.А., </w:t>
      </w:r>
      <w:proofErr w:type="spellStart"/>
      <w:r w:rsidRPr="00BF4C29">
        <w:rPr>
          <w:rFonts w:ascii="Arial Narrow" w:hAnsi="Arial Narrow"/>
          <w:i/>
          <w:color w:val="222222"/>
          <w:sz w:val="24"/>
          <w:szCs w:val="24"/>
        </w:rPr>
        <w:t>Мурадов</w:t>
      </w:r>
      <w:proofErr w:type="spellEnd"/>
      <w:r w:rsidRPr="00BF4C29">
        <w:rPr>
          <w:rFonts w:ascii="Arial Narrow" w:hAnsi="Arial Narrow"/>
          <w:i/>
          <w:color w:val="222222"/>
          <w:sz w:val="24"/>
          <w:szCs w:val="24"/>
        </w:rPr>
        <w:t xml:space="preserve"> А.С</w:t>
      </w:r>
      <w:r w:rsidRPr="00BF4C29">
        <w:rPr>
          <w:rFonts w:ascii="Arial Narrow" w:hAnsi="Arial Narrow"/>
          <w:i/>
          <w:color w:val="222222"/>
          <w:sz w:val="24"/>
          <w:szCs w:val="24"/>
          <w:lang w:val="az-Latn-AZ"/>
        </w:rPr>
        <w:t>.,</w:t>
      </w:r>
      <w:r w:rsidRPr="00BF4C29">
        <w:rPr>
          <w:rFonts w:ascii="Arial Narrow" w:hAnsi="Arial Narrow"/>
          <w:b/>
          <w:color w:val="222222"/>
          <w:sz w:val="24"/>
          <w:szCs w:val="24"/>
        </w:rPr>
        <w:t xml:space="preserve"> </w:t>
      </w:r>
      <w:r w:rsidRPr="00BF4C29">
        <w:rPr>
          <w:rFonts w:ascii="Arial Narrow" w:hAnsi="Arial Narrow"/>
          <w:i/>
          <w:sz w:val="24"/>
          <w:szCs w:val="24"/>
        </w:rPr>
        <w:t xml:space="preserve">Аскеров Э.К. </w:t>
      </w:r>
      <w:r w:rsidRPr="00BF4C29">
        <w:rPr>
          <w:rFonts w:ascii="Arial Narrow" w:hAnsi="Arial Narrow"/>
          <w:sz w:val="24"/>
          <w:szCs w:val="24"/>
        </w:rPr>
        <w:t>Перспективы восстановления исторического ареала джейрана (</w:t>
      </w:r>
      <w:proofErr w:type="spellStart"/>
      <w:r w:rsidRPr="00BF4C29">
        <w:rPr>
          <w:rFonts w:ascii="Arial Narrow" w:hAnsi="Arial Narrow"/>
          <w:i/>
          <w:sz w:val="24"/>
          <w:szCs w:val="24"/>
        </w:rPr>
        <w:t>Gazella</w:t>
      </w:r>
      <w:proofErr w:type="spellEnd"/>
      <w:r w:rsidRPr="00BF4C29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/>
          <w:i/>
          <w:sz w:val="24"/>
          <w:szCs w:val="24"/>
        </w:rPr>
        <w:t>subgutturosa</w:t>
      </w:r>
      <w:proofErr w:type="spellEnd"/>
      <w:r w:rsidRPr="00BF4C2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BF4C29">
        <w:rPr>
          <w:rFonts w:ascii="Arial Narrow" w:hAnsi="Arial Narrow"/>
          <w:sz w:val="24"/>
          <w:szCs w:val="24"/>
        </w:rPr>
        <w:t>Güld</w:t>
      </w:r>
      <w:proofErr w:type="spellEnd"/>
      <w:r w:rsidR="007160F2">
        <w:rPr>
          <w:rFonts w:ascii="Arial Narrow" w:hAnsi="Arial Narrow"/>
          <w:sz w:val="24"/>
          <w:szCs w:val="24"/>
        </w:rPr>
        <w:t>.</w:t>
      </w:r>
      <w:r w:rsidRPr="00BF4C29">
        <w:rPr>
          <w:rFonts w:ascii="Arial Narrow" w:hAnsi="Arial Narrow"/>
          <w:sz w:val="24"/>
          <w:szCs w:val="24"/>
        </w:rPr>
        <w:t>,</w:t>
      </w:r>
      <w:proofErr w:type="gramEnd"/>
      <w:r w:rsidRPr="00BF4C29">
        <w:rPr>
          <w:rFonts w:ascii="Arial Narrow" w:hAnsi="Arial Narrow"/>
          <w:sz w:val="24"/>
          <w:szCs w:val="24"/>
        </w:rPr>
        <w:t xml:space="preserve"> 1780) в Азербайджане</w:t>
      </w:r>
    </w:p>
    <w:p w:rsidR="00232990" w:rsidRPr="00BF4C29" w:rsidRDefault="00232990" w:rsidP="00232990">
      <w:p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 w:rsidRPr="00BF4C29">
        <w:rPr>
          <w:rFonts w:ascii="Arial Narrow" w:hAnsi="Arial Narrow"/>
          <w:i/>
          <w:sz w:val="24"/>
          <w:szCs w:val="24"/>
        </w:rPr>
        <w:t xml:space="preserve">Темботова Ф.А. </w:t>
      </w:r>
      <w:r w:rsidRPr="00BF4C29">
        <w:rPr>
          <w:rFonts w:ascii="Arial Narrow" w:hAnsi="Arial Narrow"/>
          <w:sz w:val="24"/>
          <w:szCs w:val="24"/>
        </w:rPr>
        <w:t>О необходимости единого концептуального подхода к природоохранной деятельности на административных территориях, относящихся к одной горной системе, как единой физико-географической единице</w:t>
      </w:r>
    </w:p>
    <w:p w:rsidR="00232990" w:rsidRPr="00BF4C29" w:rsidRDefault="00232990" w:rsidP="00232990">
      <w:p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proofErr w:type="spellStart"/>
      <w:r w:rsidRPr="00BF4C29">
        <w:rPr>
          <w:rFonts w:ascii="Arial Narrow" w:hAnsi="Arial Narrow"/>
          <w:i/>
          <w:sz w:val="24"/>
          <w:szCs w:val="24"/>
        </w:rPr>
        <w:t>Туниев</w:t>
      </w:r>
      <w:proofErr w:type="spellEnd"/>
      <w:r w:rsidRPr="00BF4C29">
        <w:rPr>
          <w:rFonts w:ascii="Arial Narrow" w:hAnsi="Arial Narrow"/>
          <w:i/>
          <w:sz w:val="24"/>
          <w:szCs w:val="24"/>
        </w:rPr>
        <w:t xml:space="preserve"> Б.С.</w:t>
      </w:r>
      <w:r w:rsidRPr="00BF4C2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/>
          <w:sz w:val="24"/>
          <w:szCs w:val="24"/>
        </w:rPr>
        <w:t>Криптическое</w:t>
      </w:r>
      <w:proofErr w:type="spellEnd"/>
      <w:r w:rsidRPr="00BF4C29">
        <w:rPr>
          <w:rFonts w:ascii="Arial Narrow" w:hAnsi="Arial Narrow"/>
          <w:sz w:val="24"/>
          <w:szCs w:val="24"/>
        </w:rPr>
        <w:t xml:space="preserve"> видообразование </w:t>
      </w:r>
      <w:proofErr w:type="spellStart"/>
      <w:r w:rsidRPr="00BF4C29">
        <w:rPr>
          <w:rFonts w:ascii="Arial Narrow" w:hAnsi="Arial Narrow"/>
          <w:sz w:val="24"/>
          <w:szCs w:val="24"/>
        </w:rPr>
        <w:t>щиткоголовых</w:t>
      </w:r>
      <w:proofErr w:type="spellEnd"/>
      <w:r w:rsidRPr="00BF4C29">
        <w:rPr>
          <w:rFonts w:ascii="Arial Narrow" w:hAnsi="Arial Narrow"/>
          <w:sz w:val="24"/>
          <w:szCs w:val="24"/>
        </w:rPr>
        <w:t xml:space="preserve"> гадюк в горах Кавказа и Северной Анатолии</w:t>
      </w:r>
    </w:p>
    <w:p w:rsidR="00232990" w:rsidRPr="00BF4C29" w:rsidRDefault="00232990" w:rsidP="00232990">
      <w:p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proofErr w:type="spellStart"/>
      <w:r w:rsidRPr="00BF4C29">
        <w:rPr>
          <w:rFonts w:ascii="Arial Narrow" w:hAnsi="Arial Narrow"/>
          <w:i/>
          <w:sz w:val="24"/>
          <w:szCs w:val="24"/>
        </w:rPr>
        <w:t>Урбанавич</w:t>
      </w:r>
      <w:r w:rsidR="007160F2">
        <w:rPr>
          <w:rFonts w:ascii="Arial Narrow" w:hAnsi="Arial Narrow"/>
          <w:i/>
          <w:sz w:val="24"/>
          <w:szCs w:val="24"/>
        </w:rPr>
        <w:t>ю</w:t>
      </w:r>
      <w:r w:rsidRPr="00BF4C29">
        <w:rPr>
          <w:rFonts w:ascii="Arial Narrow" w:hAnsi="Arial Narrow"/>
          <w:i/>
          <w:sz w:val="24"/>
          <w:szCs w:val="24"/>
        </w:rPr>
        <w:t>с</w:t>
      </w:r>
      <w:proofErr w:type="spellEnd"/>
      <w:r w:rsidRPr="00BF4C29">
        <w:rPr>
          <w:rFonts w:ascii="Arial Narrow" w:hAnsi="Arial Narrow"/>
          <w:i/>
          <w:sz w:val="24"/>
          <w:szCs w:val="24"/>
        </w:rPr>
        <w:t xml:space="preserve"> Г.П.</w:t>
      </w:r>
      <w:r w:rsidRPr="00BF4C29">
        <w:rPr>
          <w:rFonts w:ascii="Arial Narrow" w:hAnsi="Arial Narrow"/>
          <w:sz w:val="24"/>
          <w:szCs w:val="24"/>
        </w:rPr>
        <w:t xml:space="preserve"> Особенности распределения разнообразия </w:t>
      </w:r>
      <w:proofErr w:type="spellStart"/>
      <w:r w:rsidRPr="00BF4C29">
        <w:rPr>
          <w:rFonts w:ascii="Arial Narrow" w:hAnsi="Arial Narrow"/>
          <w:sz w:val="24"/>
          <w:szCs w:val="24"/>
        </w:rPr>
        <w:t>лихенофлоры</w:t>
      </w:r>
      <w:proofErr w:type="spellEnd"/>
      <w:r w:rsidRPr="00BF4C29">
        <w:rPr>
          <w:rFonts w:ascii="Arial Narrow" w:hAnsi="Arial Narrow"/>
          <w:sz w:val="24"/>
          <w:szCs w:val="24"/>
        </w:rPr>
        <w:t xml:space="preserve"> Северного Кавказа</w:t>
      </w:r>
    </w:p>
    <w:p w:rsidR="00232990" w:rsidRPr="00BF4C29" w:rsidRDefault="00232990" w:rsidP="00232990">
      <w:p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proofErr w:type="spellStart"/>
      <w:r w:rsidRPr="00BF4C29">
        <w:rPr>
          <w:rFonts w:ascii="Arial Narrow" w:hAnsi="Arial Narrow"/>
          <w:i/>
          <w:sz w:val="24"/>
          <w:szCs w:val="24"/>
        </w:rPr>
        <w:t>Хабилов</w:t>
      </w:r>
      <w:proofErr w:type="spellEnd"/>
      <w:r w:rsidRPr="00BF4C29">
        <w:rPr>
          <w:rFonts w:ascii="Arial Narrow" w:hAnsi="Arial Narrow"/>
          <w:i/>
          <w:sz w:val="24"/>
          <w:szCs w:val="24"/>
        </w:rPr>
        <w:t xml:space="preserve"> Т.К.,</w:t>
      </w:r>
      <w:r w:rsidRPr="00BF4C2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/>
          <w:i/>
          <w:sz w:val="24"/>
          <w:szCs w:val="24"/>
        </w:rPr>
        <w:t>Таджибаева</w:t>
      </w:r>
      <w:proofErr w:type="spellEnd"/>
      <w:r w:rsidRPr="00BF4C29">
        <w:rPr>
          <w:rFonts w:ascii="Arial Narrow" w:hAnsi="Arial Narrow"/>
          <w:i/>
          <w:sz w:val="24"/>
          <w:szCs w:val="24"/>
        </w:rPr>
        <w:t xml:space="preserve"> Д.Э.</w:t>
      </w:r>
      <w:r w:rsidRPr="00BF4C29">
        <w:rPr>
          <w:rFonts w:ascii="Arial Narrow" w:hAnsi="Arial Narrow"/>
          <w:b/>
          <w:sz w:val="24"/>
          <w:szCs w:val="24"/>
        </w:rPr>
        <w:t xml:space="preserve"> </w:t>
      </w:r>
      <w:r w:rsidRPr="00BF4C29">
        <w:rPr>
          <w:rFonts w:ascii="Arial Narrow" w:hAnsi="Arial Narrow"/>
          <w:sz w:val="24"/>
          <w:szCs w:val="24"/>
        </w:rPr>
        <w:t>Новые находки рукокрылых в Таджикистане в 2015-2017 гг.</w:t>
      </w:r>
    </w:p>
    <w:p w:rsidR="009A7936" w:rsidRPr="00BF4C29" w:rsidRDefault="009A7936" w:rsidP="005F34AB">
      <w:pPr>
        <w:spacing w:after="0" w:line="240" w:lineRule="auto"/>
        <w:ind w:left="709" w:hanging="709"/>
        <w:contextualSpacing/>
        <w:rPr>
          <w:rFonts w:ascii="Arial Narrow" w:hAnsi="Arial Narrow" w:cs="Times New Roman"/>
          <w:b/>
          <w:sz w:val="24"/>
          <w:szCs w:val="24"/>
        </w:rPr>
      </w:pPr>
    </w:p>
    <w:p w:rsidR="003C6BBC" w:rsidRPr="00BF4C29" w:rsidRDefault="001F4734" w:rsidP="005F34AB">
      <w:pPr>
        <w:spacing w:after="0" w:line="240" w:lineRule="auto"/>
        <w:ind w:left="709" w:hanging="709"/>
        <w:contextualSpacing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b/>
          <w:sz w:val="24"/>
          <w:szCs w:val="24"/>
        </w:rPr>
        <w:t>13.0</w:t>
      </w:r>
      <w:r w:rsidR="003C6BBC" w:rsidRPr="00BF4C29">
        <w:rPr>
          <w:rFonts w:ascii="Arial Narrow" w:hAnsi="Arial Narrow" w:cs="Times New Roman"/>
          <w:b/>
          <w:sz w:val="24"/>
          <w:szCs w:val="24"/>
        </w:rPr>
        <w:t>9.2017</w:t>
      </w:r>
    </w:p>
    <w:p w:rsidR="00275B14" w:rsidRPr="00BF4C29" w:rsidRDefault="00C74647" w:rsidP="005F34AB">
      <w:pPr>
        <w:spacing w:after="0" w:line="240" w:lineRule="auto"/>
        <w:ind w:left="567" w:hanging="567"/>
        <w:contextualSpacing/>
        <w:rPr>
          <w:rFonts w:ascii="Arial Narrow" w:hAnsi="Arial Narrow" w:cs="Times New Roman"/>
          <w:b/>
          <w:sz w:val="24"/>
          <w:szCs w:val="24"/>
        </w:rPr>
      </w:pPr>
      <w:r w:rsidRPr="00BF4C29">
        <w:rPr>
          <w:rFonts w:ascii="Arial Narrow" w:hAnsi="Arial Narrow" w:cs="Times New Roman"/>
          <w:b/>
          <w:sz w:val="24"/>
          <w:szCs w:val="24"/>
        </w:rPr>
        <w:t>Симпозиум</w:t>
      </w:r>
      <w:r w:rsidR="00A4747E" w:rsidRPr="00BF4C29">
        <w:rPr>
          <w:rFonts w:ascii="Arial Narrow" w:hAnsi="Arial Narrow" w:cs="Times New Roman"/>
          <w:b/>
          <w:sz w:val="24"/>
          <w:szCs w:val="24"/>
        </w:rPr>
        <w:t xml:space="preserve"> 1</w:t>
      </w:r>
      <w:r w:rsidR="004106FD" w:rsidRPr="00BF4C29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3C6BBC" w:rsidRPr="00BF4C29">
        <w:rPr>
          <w:rFonts w:ascii="Arial Narrow" w:hAnsi="Arial Narrow" w:cs="Times New Roman"/>
          <w:b/>
          <w:sz w:val="24"/>
          <w:szCs w:val="24"/>
        </w:rPr>
        <w:t>ПОЧВЫ</w:t>
      </w:r>
      <w:r w:rsidR="00926406" w:rsidRPr="00BF4C29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0341C" w:rsidRPr="00BF4C29">
        <w:rPr>
          <w:rFonts w:ascii="Arial Narrow" w:hAnsi="Arial Narrow" w:cs="Times New Roman"/>
          <w:b/>
          <w:sz w:val="24"/>
          <w:szCs w:val="24"/>
        </w:rPr>
        <w:t>ГОРНЫХ ТЕРРИТОРИЙ</w:t>
      </w:r>
    </w:p>
    <w:p w:rsidR="00762B7E" w:rsidRPr="00BF4C29" w:rsidRDefault="00762B7E" w:rsidP="005F34AB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 xml:space="preserve">Бауэр Т.В.,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Цицуашвили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В.С., Минкина Т.М.,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Линник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В.Г.,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Манджиева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С.С.,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Невидомская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Д.Г.</w:t>
      </w:r>
      <w:r w:rsidRPr="00BF4C29">
        <w:rPr>
          <w:rFonts w:ascii="Arial Narrow" w:hAnsi="Arial Narrow" w:cs="Times New Roman"/>
          <w:sz w:val="24"/>
          <w:szCs w:val="24"/>
        </w:rPr>
        <w:t xml:space="preserve"> Формы соединений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Cu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в почвах зоны воздействия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Карабашского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медеплавильного комбината</w:t>
      </w:r>
      <w:r w:rsidRPr="00BF4C29">
        <w:rPr>
          <w:rFonts w:ascii="Arial Narrow" w:hAnsi="Arial Narrow" w:cs="Times New Roman"/>
          <w:sz w:val="24"/>
          <w:szCs w:val="24"/>
        </w:rPr>
        <w:tab/>
      </w:r>
    </w:p>
    <w:p w:rsidR="00762B7E" w:rsidRPr="00BF4C29" w:rsidRDefault="00762B7E" w:rsidP="005F34AB">
      <w:pPr>
        <w:pStyle w:val="a6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Arial Narrow" w:eastAsia="Calibri" w:hAnsi="Arial Narrow" w:cs="Times New Roman"/>
          <w:color w:val="00000A"/>
          <w:sz w:val="24"/>
          <w:szCs w:val="24"/>
          <w:lang w:eastAsia="zh-CN" w:bidi="hi-IN"/>
        </w:rPr>
      </w:pPr>
      <w:proofErr w:type="spellStart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>Гедгафова</w:t>
      </w:r>
      <w:proofErr w:type="spellEnd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 xml:space="preserve"> Ф.В., </w:t>
      </w:r>
      <w:proofErr w:type="spellStart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>Горобцова</w:t>
      </w:r>
      <w:proofErr w:type="spellEnd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 xml:space="preserve"> О.Н., </w:t>
      </w:r>
      <w:proofErr w:type="spellStart"/>
      <w:r w:rsidR="00304404"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>Хакунова</w:t>
      </w:r>
      <w:proofErr w:type="spellEnd"/>
      <w:r w:rsidR="00304404"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 xml:space="preserve"> Е.М.,</w:t>
      </w:r>
      <w:r w:rsidR="00304404" w:rsidRPr="00BF4C29">
        <w:rPr>
          <w:rFonts w:ascii="Arial Narrow" w:eastAsia="Calibri" w:hAnsi="Arial Narrow" w:cs="Times New Roman"/>
          <w:iCs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="00304404"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>Улигова</w:t>
      </w:r>
      <w:proofErr w:type="spellEnd"/>
      <w:r w:rsidR="00304404"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 xml:space="preserve"> Т.С., </w:t>
      </w:r>
      <w:proofErr w:type="spellStart"/>
      <w:r w:rsidR="00304404"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>Темботов</w:t>
      </w:r>
      <w:proofErr w:type="spellEnd"/>
      <w:r w:rsidR="00304404"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 xml:space="preserve"> Р.Х.</w:t>
      </w:r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 xml:space="preserve"> </w:t>
      </w:r>
      <w:r w:rsidRPr="00BF4C29">
        <w:rPr>
          <w:rFonts w:ascii="Arial Narrow" w:eastAsia="Calibri" w:hAnsi="Arial Narrow" w:cs="Times New Roman"/>
          <w:color w:val="00000A"/>
          <w:sz w:val="24"/>
          <w:szCs w:val="24"/>
          <w:lang w:eastAsia="zh-CN" w:bidi="hi-IN"/>
        </w:rPr>
        <w:t>Гумусовое состояние горных черноземов Центрального Кавказа (</w:t>
      </w:r>
      <w:proofErr w:type="spellStart"/>
      <w:r w:rsidRPr="00BF4C29">
        <w:rPr>
          <w:rFonts w:ascii="Arial Narrow" w:eastAsia="Calibri" w:hAnsi="Arial Narrow" w:cs="Times New Roman"/>
          <w:color w:val="00000A"/>
          <w:sz w:val="24"/>
          <w:szCs w:val="24"/>
          <w:lang w:eastAsia="zh-CN" w:bidi="hi-IN"/>
        </w:rPr>
        <w:t>эльбрусский</w:t>
      </w:r>
      <w:proofErr w:type="spellEnd"/>
      <w:r w:rsidRPr="00BF4C29">
        <w:rPr>
          <w:rFonts w:ascii="Arial Narrow" w:eastAsia="Calibri" w:hAnsi="Arial Narrow" w:cs="Times New Roman"/>
          <w:color w:val="00000A"/>
          <w:sz w:val="24"/>
          <w:szCs w:val="24"/>
          <w:lang w:eastAsia="zh-CN" w:bidi="hi-IN"/>
        </w:rPr>
        <w:t xml:space="preserve"> вариант поясности в пределах Кабардино-Балкарии)</w:t>
      </w:r>
    </w:p>
    <w:p w:rsidR="00762B7E" w:rsidRPr="00BF4C29" w:rsidRDefault="00762B7E" w:rsidP="005F34AB">
      <w:pPr>
        <w:pStyle w:val="a6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Arial Narrow" w:eastAsiaTheme="minorHAnsi" w:hAnsi="Arial Narrow" w:cs="Times New Roman"/>
          <w:sz w:val="24"/>
          <w:szCs w:val="24"/>
          <w:lang w:eastAsia="en-US"/>
        </w:rPr>
      </w:pPr>
      <w:proofErr w:type="spellStart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>Горобцова</w:t>
      </w:r>
      <w:proofErr w:type="spellEnd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 xml:space="preserve"> О.Н., </w:t>
      </w:r>
      <w:proofErr w:type="spellStart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>Гедгафова</w:t>
      </w:r>
      <w:proofErr w:type="spellEnd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 xml:space="preserve"> Ф.В., </w:t>
      </w:r>
      <w:proofErr w:type="spellStart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>Улигова</w:t>
      </w:r>
      <w:proofErr w:type="spellEnd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 xml:space="preserve"> Т.С., </w:t>
      </w:r>
      <w:proofErr w:type="spellStart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>Темботов</w:t>
      </w:r>
      <w:proofErr w:type="spellEnd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 xml:space="preserve"> Р.Х., </w:t>
      </w:r>
      <w:proofErr w:type="spellStart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>Хакунова</w:t>
      </w:r>
      <w:proofErr w:type="spellEnd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 xml:space="preserve"> Е.М.</w:t>
      </w:r>
      <w:r w:rsidRPr="00BF4C29">
        <w:rPr>
          <w:rFonts w:ascii="Arial Narrow" w:eastAsia="Calibri" w:hAnsi="Arial Narrow" w:cs="Times New Roman"/>
          <w:iCs/>
          <w:color w:val="00000A"/>
          <w:sz w:val="24"/>
          <w:szCs w:val="24"/>
          <w:lang w:eastAsia="zh-CN" w:bidi="hi-IN"/>
        </w:rPr>
        <w:t xml:space="preserve"> М</w:t>
      </w:r>
      <w:r w:rsidRPr="00BF4C29">
        <w:rPr>
          <w:rFonts w:ascii="Arial Narrow" w:eastAsiaTheme="minorHAnsi" w:hAnsi="Arial Narrow" w:cs="Times New Roman"/>
          <w:sz w:val="24"/>
          <w:szCs w:val="24"/>
          <w:lang w:eastAsia="en-US"/>
        </w:rPr>
        <w:t>етодические основы экологической оценки состояния почвенного покрова (на примере равнин и предгорий Центрального Кавказа в пределах Кабардино-Балкарии)</w:t>
      </w:r>
    </w:p>
    <w:p w:rsidR="00762B7E" w:rsidRPr="00BF4C29" w:rsidRDefault="00762B7E" w:rsidP="005F34AB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 xml:space="preserve">Маслов М.Н., Маслова О.А.,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Копеина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Е.И.</w:t>
      </w:r>
      <w:r w:rsidRPr="00BF4C29">
        <w:rPr>
          <w:rFonts w:ascii="Arial Narrow" w:hAnsi="Arial Narrow" w:cs="Times New Roman"/>
          <w:sz w:val="24"/>
          <w:szCs w:val="24"/>
        </w:rPr>
        <w:t xml:space="preserve"> Экофизиологическое состояние микробных сообществ почв при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постпирогенном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самовосстановлении горно-тундровых экосистем</w:t>
      </w:r>
    </w:p>
    <w:p w:rsidR="00762B7E" w:rsidRPr="00BF4C29" w:rsidRDefault="00762B7E" w:rsidP="005F34AB">
      <w:pPr>
        <w:pStyle w:val="a6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Arial Narrow" w:eastAsia="Calibri" w:hAnsi="Arial Narrow" w:cs="Times New Roman"/>
          <w:color w:val="00000A"/>
          <w:sz w:val="24"/>
          <w:szCs w:val="24"/>
          <w:lang w:eastAsia="zh-CN" w:bidi="hi-IN"/>
        </w:rPr>
      </w:pPr>
      <w:proofErr w:type="spellStart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>Темботов</w:t>
      </w:r>
      <w:proofErr w:type="spellEnd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 xml:space="preserve"> Р.Х., </w:t>
      </w:r>
      <w:proofErr w:type="spellStart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>Горобцова</w:t>
      </w:r>
      <w:proofErr w:type="spellEnd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 xml:space="preserve"> О.Н., </w:t>
      </w:r>
      <w:proofErr w:type="spellStart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>Гедгафова</w:t>
      </w:r>
      <w:proofErr w:type="spellEnd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 xml:space="preserve"> Ф.В., </w:t>
      </w:r>
      <w:proofErr w:type="spellStart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>Улигова</w:t>
      </w:r>
      <w:proofErr w:type="spellEnd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 xml:space="preserve"> Т.С., </w:t>
      </w:r>
      <w:proofErr w:type="spellStart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>Хакунова</w:t>
      </w:r>
      <w:proofErr w:type="spellEnd"/>
      <w:r w:rsidRPr="00BF4C29">
        <w:rPr>
          <w:rFonts w:ascii="Arial Narrow" w:eastAsia="Calibri" w:hAnsi="Arial Narrow" w:cs="Times New Roman"/>
          <w:i/>
          <w:iCs/>
          <w:color w:val="00000A"/>
          <w:sz w:val="24"/>
          <w:szCs w:val="24"/>
          <w:lang w:eastAsia="zh-CN" w:bidi="hi-IN"/>
        </w:rPr>
        <w:t xml:space="preserve"> Е.М.</w:t>
      </w:r>
      <w:r w:rsidRPr="00BF4C29">
        <w:rPr>
          <w:rFonts w:ascii="Arial Narrow" w:eastAsia="Calibri" w:hAnsi="Arial Narrow" w:cs="Times New Roman"/>
          <w:iCs/>
          <w:color w:val="00000A"/>
          <w:sz w:val="24"/>
          <w:szCs w:val="24"/>
          <w:lang w:eastAsia="zh-CN" w:bidi="hi-IN"/>
        </w:rPr>
        <w:t xml:space="preserve"> И</w:t>
      </w:r>
      <w:r w:rsidRPr="00BF4C29">
        <w:rPr>
          <w:rFonts w:ascii="Arial Narrow" w:eastAsia="Calibri" w:hAnsi="Arial Narrow" w:cs="Times New Roman"/>
          <w:color w:val="00000A"/>
          <w:sz w:val="24"/>
          <w:szCs w:val="24"/>
          <w:lang w:eastAsia="zh-CN" w:bidi="hi-IN"/>
        </w:rPr>
        <w:t>нтерактивная картографическая модель – инструмент экологического мониторинга почв Центрального Кавказа (на примере равнинной и предгорной части Кабардино-Балкарии)</w:t>
      </w:r>
    </w:p>
    <w:p w:rsidR="00762B7E" w:rsidRPr="00BF4C29" w:rsidRDefault="00762B7E" w:rsidP="005F34AB">
      <w:pPr>
        <w:pStyle w:val="a6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Arial Narrow" w:eastAsia="SimSun" w:hAnsi="Arial Narrow" w:cs="Times New Roman"/>
          <w:color w:val="00000A"/>
          <w:sz w:val="24"/>
          <w:szCs w:val="24"/>
          <w:lang w:eastAsia="zh-CN" w:bidi="hi-IN"/>
        </w:rPr>
      </w:pPr>
      <w:proofErr w:type="spellStart"/>
      <w:r w:rsidRPr="00BF4C29">
        <w:rPr>
          <w:rFonts w:ascii="Arial Narrow" w:eastAsia="SimSun" w:hAnsi="Arial Narrow" w:cs="Times New Roman"/>
          <w:i/>
          <w:color w:val="00000A"/>
          <w:sz w:val="24"/>
          <w:szCs w:val="24"/>
          <w:lang w:eastAsia="zh-CN" w:bidi="hi-IN"/>
        </w:rPr>
        <w:t>Улигова</w:t>
      </w:r>
      <w:proofErr w:type="spellEnd"/>
      <w:r w:rsidRPr="00BF4C29">
        <w:rPr>
          <w:rFonts w:ascii="Arial Narrow" w:eastAsia="SimSun" w:hAnsi="Arial Narrow" w:cs="Times New Roman"/>
          <w:i/>
          <w:color w:val="00000A"/>
          <w:sz w:val="24"/>
          <w:szCs w:val="24"/>
          <w:lang w:eastAsia="zh-CN" w:bidi="hi-IN"/>
        </w:rPr>
        <w:t xml:space="preserve"> Т.С., </w:t>
      </w:r>
      <w:proofErr w:type="spellStart"/>
      <w:r w:rsidRPr="00BF4C29">
        <w:rPr>
          <w:rFonts w:ascii="Arial Narrow" w:eastAsia="SimSun" w:hAnsi="Arial Narrow" w:cs="Times New Roman"/>
          <w:i/>
          <w:color w:val="00000A"/>
          <w:sz w:val="24"/>
          <w:szCs w:val="24"/>
          <w:lang w:eastAsia="zh-CN" w:bidi="hi-IN"/>
        </w:rPr>
        <w:t>Горобцова</w:t>
      </w:r>
      <w:proofErr w:type="spellEnd"/>
      <w:r w:rsidRPr="00BF4C29">
        <w:rPr>
          <w:rFonts w:ascii="Arial Narrow" w:eastAsia="SimSun" w:hAnsi="Arial Narrow" w:cs="Times New Roman"/>
          <w:i/>
          <w:color w:val="00000A"/>
          <w:sz w:val="24"/>
          <w:szCs w:val="24"/>
          <w:lang w:eastAsia="zh-CN" w:bidi="hi-IN"/>
        </w:rPr>
        <w:t xml:space="preserve"> О.Н., </w:t>
      </w:r>
      <w:proofErr w:type="spellStart"/>
      <w:r w:rsidRPr="00BF4C29">
        <w:rPr>
          <w:rFonts w:ascii="Arial Narrow" w:eastAsia="SimSun" w:hAnsi="Arial Narrow" w:cs="Times New Roman"/>
          <w:i/>
          <w:color w:val="00000A"/>
          <w:sz w:val="24"/>
          <w:szCs w:val="24"/>
          <w:lang w:eastAsia="zh-CN" w:bidi="hi-IN"/>
        </w:rPr>
        <w:t>Гедгафова</w:t>
      </w:r>
      <w:proofErr w:type="spellEnd"/>
      <w:r w:rsidRPr="00BF4C29">
        <w:rPr>
          <w:rFonts w:ascii="Arial Narrow" w:eastAsia="SimSun" w:hAnsi="Arial Narrow" w:cs="Times New Roman"/>
          <w:i/>
          <w:color w:val="00000A"/>
          <w:sz w:val="24"/>
          <w:szCs w:val="24"/>
          <w:lang w:eastAsia="zh-CN" w:bidi="hi-IN"/>
        </w:rPr>
        <w:t xml:space="preserve"> Ф.В., </w:t>
      </w:r>
      <w:proofErr w:type="spellStart"/>
      <w:r w:rsidRPr="00BF4C29">
        <w:rPr>
          <w:rFonts w:ascii="Arial Narrow" w:eastAsia="SimSun" w:hAnsi="Arial Narrow" w:cs="Times New Roman"/>
          <w:i/>
          <w:color w:val="00000A"/>
          <w:sz w:val="24"/>
          <w:szCs w:val="24"/>
          <w:lang w:eastAsia="zh-CN" w:bidi="hi-IN"/>
        </w:rPr>
        <w:t>Темботов</w:t>
      </w:r>
      <w:proofErr w:type="spellEnd"/>
      <w:r w:rsidRPr="00BF4C29">
        <w:rPr>
          <w:rFonts w:ascii="Arial Narrow" w:eastAsia="SimSun" w:hAnsi="Arial Narrow" w:cs="Times New Roman"/>
          <w:i/>
          <w:color w:val="00000A"/>
          <w:sz w:val="24"/>
          <w:szCs w:val="24"/>
          <w:lang w:eastAsia="zh-CN" w:bidi="hi-IN"/>
        </w:rPr>
        <w:t xml:space="preserve"> Р.Х., </w:t>
      </w:r>
      <w:proofErr w:type="spellStart"/>
      <w:r w:rsidRPr="00BF4C29">
        <w:rPr>
          <w:rFonts w:ascii="Arial Narrow" w:eastAsia="SimSun" w:hAnsi="Arial Narrow" w:cs="Times New Roman"/>
          <w:i/>
          <w:color w:val="00000A"/>
          <w:sz w:val="24"/>
          <w:szCs w:val="24"/>
          <w:lang w:eastAsia="zh-CN" w:bidi="hi-IN"/>
        </w:rPr>
        <w:t>Хакунова</w:t>
      </w:r>
      <w:proofErr w:type="spellEnd"/>
      <w:r w:rsidRPr="00BF4C29">
        <w:rPr>
          <w:rFonts w:ascii="Arial Narrow" w:eastAsia="SimSun" w:hAnsi="Arial Narrow" w:cs="Times New Roman"/>
          <w:i/>
          <w:color w:val="00000A"/>
          <w:sz w:val="24"/>
          <w:szCs w:val="24"/>
          <w:lang w:eastAsia="zh-CN" w:bidi="hi-IN"/>
        </w:rPr>
        <w:t xml:space="preserve"> Е.М., </w:t>
      </w:r>
      <w:proofErr w:type="spellStart"/>
      <w:r w:rsidRPr="00BF4C29">
        <w:rPr>
          <w:rFonts w:ascii="Arial Narrow" w:eastAsia="SimSun" w:hAnsi="Arial Narrow" w:cs="Times New Roman"/>
          <w:i/>
          <w:color w:val="00000A"/>
          <w:sz w:val="24"/>
          <w:szCs w:val="24"/>
          <w:lang w:eastAsia="zh-CN" w:bidi="hi-IN"/>
        </w:rPr>
        <w:t>Баккуева</w:t>
      </w:r>
      <w:proofErr w:type="spellEnd"/>
      <w:r w:rsidRPr="00BF4C29">
        <w:rPr>
          <w:rFonts w:ascii="Arial Narrow" w:eastAsia="SimSun" w:hAnsi="Arial Narrow" w:cs="Times New Roman"/>
          <w:i/>
          <w:color w:val="00000A"/>
          <w:sz w:val="24"/>
          <w:szCs w:val="24"/>
          <w:lang w:eastAsia="zh-CN" w:bidi="hi-IN"/>
        </w:rPr>
        <w:t xml:space="preserve"> З.Л. </w:t>
      </w:r>
      <w:r w:rsidRPr="00BF4C29">
        <w:rPr>
          <w:rFonts w:ascii="Arial Narrow" w:eastAsia="SimSun" w:hAnsi="Arial Narrow" w:cs="Times New Roman"/>
          <w:color w:val="00000A"/>
          <w:sz w:val="24"/>
          <w:szCs w:val="24"/>
          <w:lang w:eastAsia="zh-CN" w:bidi="hi-IN"/>
        </w:rPr>
        <w:t>Ферментативная активность горных черноземов Центрального Кавказа (</w:t>
      </w:r>
      <w:proofErr w:type="spellStart"/>
      <w:r w:rsidRPr="00BF4C29">
        <w:rPr>
          <w:rFonts w:ascii="Arial Narrow" w:eastAsia="SimSun" w:hAnsi="Arial Narrow" w:cs="Times New Roman"/>
          <w:color w:val="00000A"/>
          <w:sz w:val="24"/>
          <w:szCs w:val="24"/>
          <w:lang w:eastAsia="zh-CN" w:bidi="hi-IN"/>
        </w:rPr>
        <w:t>эльбрусский</w:t>
      </w:r>
      <w:proofErr w:type="spellEnd"/>
      <w:r w:rsidRPr="00BF4C29">
        <w:rPr>
          <w:rFonts w:ascii="Arial Narrow" w:eastAsia="SimSun" w:hAnsi="Arial Narrow" w:cs="Times New Roman"/>
          <w:color w:val="00000A"/>
          <w:sz w:val="24"/>
          <w:szCs w:val="24"/>
          <w:lang w:eastAsia="zh-CN" w:bidi="hi-IN"/>
        </w:rPr>
        <w:t xml:space="preserve"> вариант поясности в пределах Кабардино-Балкарии)</w:t>
      </w:r>
    </w:p>
    <w:p w:rsidR="00762B7E" w:rsidRPr="00BF4C29" w:rsidRDefault="00EB4914" w:rsidP="005F34AB">
      <w:pPr>
        <w:pStyle w:val="a6"/>
        <w:numPr>
          <w:ilvl w:val="0"/>
          <w:numId w:val="4"/>
        </w:numPr>
        <w:tabs>
          <w:tab w:val="left" w:pos="165"/>
        </w:tabs>
        <w:spacing w:after="0" w:line="240" w:lineRule="auto"/>
        <w:ind w:left="284" w:hanging="284"/>
        <w:rPr>
          <w:rFonts w:ascii="Arial Narrow" w:hAnsi="Arial Narrow" w:cs="Times New Roman"/>
          <w:bCs/>
          <w:sz w:val="24"/>
          <w:szCs w:val="24"/>
        </w:rPr>
      </w:pPr>
      <w:r w:rsidRPr="00BF4C29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proofErr w:type="spellStart"/>
      <w:r w:rsidR="00762B7E" w:rsidRPr="00BF4C29">
        <w:rPr>
          <w:rFonts w:ascii="Arial Narrow" w:hAnsi="Arial Narrow" w:cs="Times New Roman"/>
          <w:i/>
          <w:iCs/>
          <w:sz w:val="24"/>
          <w:szCs w:val="24"/>
        </w:rPr>
        <w:t>Хакунова</w:t>
      </w:r>
      <w:proofErr w:type="spellEnd"/>
      <w:r w:rsidR="00762B7E" w:rsidRPr="00BF4C29">
        <w:rPr>
          <w:rFonts w:ascii="Arial Narrow" w:hAnsi="Arial Narrow" w:cs="Times New Roman"/>
          <w:i/>
          <w:iCs/>
          <w:sz w:val="24"/>
          <w:szCs w:val="24"/>
        </w:rPr>
        <w:t xml:space="preserve"> Е.М., </w:t>
      </w:r>
      <w:proofErr w:type="spellStart"/>
      <w:r w:rsidR="00762B7E" w:rsidRPr="00BF4C29">
        <w:rPr>
          <w:rFonts w:ascii="Arial Narrow" w:hAnsi="Arial Narrow" w:cs="Times New Roman"/>
          <w:i/>
          <w:iCs/>
          <w:sz w:val="24"/>
          <w:szCs w:val="24"/>
        </w:rPr>
        <w:t>Горобцова</w:t>
      </w:r>
      <w:proofErr w:type="spellEnd"/>
      <w:r w:rsidR="00762B7E" w:rsidRPr="00BF4C29">
        <w:rPr>
          <w:rFonts w:ascii="Arial Narrow" w:hAnsi="Arial Narrow" w:cs="Times New Roman"/>
          <w:i/>
          <w:iCs/>
          <w:sz w:val="24"/>
          <w:szCs w:val="24"/>
        </w:rPr>
        <w:t xml:space="preserve"> О.Н., </w:t>
      </w:r>
      <w:proofErr w:type="spellStart"/>
      <w:r w:rsidR="00762B7E" w:rsidRPr="00BF4C29">
        <w:rPr>
          <w:rFonts w:ascii="Arial Narrow" w:hAnsi="Arial Narrow" w:cs="Times New Roman"/>
          <w:i/>
          <w:iCs/>
          <w:sz w:val="24"/>
          <w:szCs w:val="24"/>
        </w:rPr>
        <w:t>Гедгафова</w:t>
      </w:r>
      <w:proofErr w:type="spellEnd"/>
      <w:r w:rsidR="00762B7E" w:rsidRPr="00BF4C29">
        <w:rPr>
          <w:rFonts w:ascii="Arial Narrow" w:hAnsi="Arial Narrow" w:cs="Times New Roman"/>
          <w:i/>
          <w:iCs/>
          <w:sz w:val="24"/>
          <w:szCs w:val="24"/>
        </w:rPr>
        <w:t xml:space="preserve"> Ф.В., </w:t>
      </w:r>
      <w:proofErr w:type="spellStart"/>
      <w:r w:rsidR="00762B7E" w:rsidRPr="00BF4C29">
        <w:rPr>
          <w:rFonts w:ascii="Arial Narrow" w:hAnsi="Arial Narrow" w:cs="Times New Roman"/>
          <w:i/>
          <w:iCs/>
          <w:sz w:val="24"/>
          <w:szCs w:val="24"/>
        </w:rPr>
        <w:t>Улигова</w:t>
      </w:r>
      <w:proofErr w:type="spellEnd"/>
      <w:r w:rsidR="00762B7E" w:rsidRPr="00BF4C29">
        <w:rPr>
          <w:rFonts w:ascii="Arial Narrow" w:hAnsi="Arial Narrow" w:cs="Times New Roman"/>
          <w:i/>
          <w:iCs/>
          <w:sz w:val="24"/>
          <w:szCs w:val="24"/>
        </w:rPr>
        <w:t xml:space="preserve"> Т.С., </w:t>
      </w:r>
      <w:proofErr w:type="spellStart"/>
      <w:r w:rsidR="00762B7E" w:rsidRPr="00BF4C29">
        <w:rPr>
          <w:rFonts w:ascii="Arial Narrow" w:hAnsi="Arial Narrow" w:cs="Times New Roman"/>
          <w:i/>
          <w:iCs/>
          <w:sz w:val="24"/>
          <w:szCs w:val="24"/>
        </w:rPr>
        <w:t>Темботов</w:t>
      </w:r>
      <w:proofErr w:type="spellEnd"/>
      <w:r w:rsidR="00762B7E" w:rsidRPr="00BF4C29">
        <w:rPr>
          <w:rFonts w:ascii="Arial Narrow" w:hAnsi="Arial Narrow" w:cs="Times New Roman"/>
          <w:i/>
          <w:iCs/>
          <w:sz w:val="24"/>
          <w:szCs w:val="24"/>
        </w:rPr>
        <w:t xml:space="preserve"> Р.Х., </w:t>
      </w:r>
      <w:proofErr w:type="spellStart"/>
      <w:r w:rsidR="00762B7E" w:rsidRPr="00BF4C29">
        <w:rPr>
          <w:rFonts w:ascii="Arial Narrow" w:hAnsi="Arial Narrow" w:cs="Times New Roman"/>
          <w:i/>
          <w:iCs/>
          <w:sz w:val="24"/>
          <w:szCs w:val="24"/>
        </w:rPr>
        <w:t>Баккуева</w:t>
      </w:r>
      <w:proofErr w:type="spellEnd"/>
      <w:r w:rsidR="00762B7E" w:rsidRPr="00BF4C29">
        <w:rPr>
          <w:rFonts w:ascii="Arial Narrow" w:hAnsi="Arial Narrow" w:cs="Times New Roman"/>
          <w:i/>
          <w:iCs/>
          <w:sz w:val="24"/>
          <w:szCs w:val="24"/>
        </w:rPr>
        <w:t xml:space="preserve"> З.Л.</w:t>
      </w:r>
      <w:r w:rsidR="00762B7E" w:rsidRPr="00BF4C29">
        <w:rPr>
          <w:rFonts w:ascii="Arial Narrow" w:hAnsi="Arial Narrow" w:cs="Times New Roman"/>
          <w:iCs/>
          <w:sz w:val="24"/>
          <w:szCs w:val="24"/>
        </w:rPr>
        <w:t xml:space="preserve"> </w:t>
      </w:r>
      <w:r w:rsidR="00762B7E" w:rsidRPr="00BF4C29">
        <w:rPr>
          <w:rFonts w:ascii="Arial Narrow" w:hAnsi="Arial Narrow" w:cs="Times New Roman"/>
          <w:bCs/>
          <w:sz w:val="24"/>
          <w:szCs w:val="24"/>
        </w:rPr>
        <w:t>Дыхательная активность почвенной микробной биомассы горных чернозёмов Центрального Кавказа (</w:t>
      </w:r>
      <w:proofErr w:type="spellStart"/>
      <w:r w:rsidR="00762B7E" w:rsidRPr="00BF4C29">
        <w:rPr>
          <w:rFonts w:ascii="Arial Narrow" w:hAnsi="Arial Narrow" w:cs="Times New Roman"/>
          <w:bCs/>
          <w:sz w:val="24"/>
          <w:szCs w:val="24"/>
        </w:rPr>
        <w:t>эльбрусский</w:t>
      </w:r>
      <w:proofErr w:type="spellEnd"/>
      <w:r w:rsidR="00762B7E" w:rsidRPr="00BF4C29">
        <w:rPr>
          <w:rFonts w:ascii="Arial Narrow" w:hAnsi="Arial Narrow" w:cs="Times New Roman"/>
          <w:bCs/>
          <w:sz w:val="24"/>
          <w:szCs w:val="24"/>
        </w:rPr>
        <w:t xml:space="preserve"> вариант поясности в пределах Кабардино-Балкарии)</w:t>
      </w:r>
    </w:p>
    <w:p w:rsidR="00630E36" w:rsidRPr="00BF4C29" w:rsidRDefault="00630E36" w:rsidP="005F34AB">
      <w:pPr>
        <w:spacing w:after="0" w:line="240" w:lineRule="auto"/>
        <w:ind w:left="567" w:hanging="567"/>
        <w:contextualSpacing/>
        <w:rPr>
          <w:rFonts w:ascii="Arial Narrow" w:hAnsi="Arial Narrow" w:cs="Times New Roman"/>
          <w:b/>
          <w:sz w:val="24"/>
          <w:szCs w:val="24"/>
        </w:rPr>
      </w:pPr>
    </w:p>
    <w:p w:rsidR="00275B14" w:rsidRPr="00BF4C29" w:rsidRDefault="00C74647" w:rsidP="005F34AB">
      <w:pPr>
        <w:spacing w:after="0" w:line="240" w:lineRule="auto"/>
        <w:ind w:left="567" w:hanging="567"/>
        <w:contextualSpacing/>
        <w:rPr>
          <w:rFonts w:ascii="Arial Narrow" w:hAnsi="Arial Narrow" w:cs="Times New Roman"/>
          <w:b/>
          <w:sz w:val="24"/>
          <w:szCs w:val="24"/>
        </w:rPr>
      </w:pPr>
      <w:r w:rsidRPr="00BF4C29">
        <w:rPr>
          <w:rFonts w:ascii="Arial Narrow" w:hAnsi="Arial Narrow" w:cs="Times New Roman"/>
          <w:b/>
          <w:sz w:val="24"/>
          <w:szCs w:val="24"/>
        </w:rPr>
        <w:t>Симпозиум</w:t>
      </w:r>
      <w:r w:rsidR="00A4747E" w:rsidRPr="00BF4C29">
        <w:rPr>
          <w:rFonts w:ascii="Arial Narrow" w:hAnsi="Arial Narrow" w:cs="Times New Roman"/>
          <w:b/>
          <w:sz w:val="24"/>
          <w:szCs w:val="24"/>
        </w:rPr>
        <w:t xml:space="preserve"> 2</w:t>
      </w:r>
      <w:r w:rsidR="004106FD" w:rsidRPr="00BF4C29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275B14" w:rsidRPr="00BF4C29">
        <w:rPr>
          <w:rFonts w:ascii="Arial Narrow" w:hAnsi="Arial Narrow" w:cs="Times New Roman"/>
          <w:b/>
          <w:sz w:val="24"/>
          <w:szCs w:val="24"/>
        </w:rPr>
        <w:t>ФЛОРА</w:t>
      </w:r>
      <w:r w:rsidR="00FF4DEB" w:rsidRPr="00BF4C29">
        <w:rPr>
          <w:rFonts w:ascii="Arial Narrow" w:hAnsi="Arial Narrow" w:cs="Times New Roman"/>
          <w:b/>
          <w:sz w:val="24"/>
          <w:szCs w:val="24"/>
        </w:rPr>
        <w:t>, РАСТИТЕЛЬНОСТЬ, ОХРАНА И РАЦИОНАЛЬНОЕ ИСПОЛЬЗОВАНИЕ</w:t>
      </w:r>
      <w:r w:rsidR="00EB57FA" w:rsidRPr="00BF4C29">
        <w:rPr>
          <w:rFonts w:ascii="Arial Narrow" w:hAnsi="Arial Narrow" w:cs="Times New Roman"/>
          <w:sz w:val="24"/>
          <w:szCs w:val="24"/>
        </w:rPr>
        <w:t xml:space="preserve"> </w:t>
      </w:r>
      <w:r w:rsidR="00EB57FA" w:rsidRPr="00BF4C29">
        <w:rPr>
          <w:rFonts w:ascii="Arial Narrow" w:hAnsi="Arial Narrow" w:cs="Times New Roman"/>
          <w:b/>
          <w:sz w:val="24"/>
          <w:szCs w:val="24"/>
        </w:rPr>
        <w:t>В УСЛОВИЯХ ГОРНЫХ ТЕРРИТОРИЙ</w:t>
      </w:r>
    </w:p>
    <w:p w:rsidR="006754F0" w:rsidRPr="00BF4C29" w:rsidRDefault="006754F0" w:rsidP="005F34AB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Аджиева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А.И. С</w:t>
      </w:r>
      <w:r w:rsidRPr="00BF4C29">
        <w:rPr>
          <w:rFonts w:ascii="Arial Narrow" w:hAnsi="Arial Narrow" w:cs="Times New Roman"/>
          <w:sz w:val="24"/>
          <w:szCs w:val="24"/>
        </w:rPr>
        <w:t xml:space="preserve">еменная продуктивность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Tragopogon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dagestanicus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Artemc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.)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Kuthan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. на бархане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Сарыкум</w:t>
      </w:r>
      <w:proofErr w:type="spellEnd"/>
    </w:p>
    <w:p w:rsidR="006754F0" w:rsidRPr="00BF4C29" w:rsidRDefault="006754F0" w:rsidP="005F34AB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Arial Narrow" w:hAnsi="Arial Narrow" w:cs="Times New Roman"/>
          <w:caps/>
          <w:sz w:val="24"/>
          <w:szCs w:val="24"/>
        </w:rPr>
      </w:pPr>
      <w:r w:rsidRPr="00BF4C29">
        <w:rPr>
          <w:rFonts w:ascii="Arial Narrow" w:hAnsi="Arial Narrow" w:cs="Times New Roman"/>
          <w:i/>
          <w:caps/>
          <w:sz w:val="24"/>
          <w:szCs w:val="24"/>
        </w:rPr>
        <w:t>А</w:t>
      </w:r>
      <w:r w:rsidRPr="00BF4C29">
        <w:rPr>
          <w:rFonts w:ascii="Arial Narrow" w:hAnsi="Arial Narrow" w:cs="Times New Roman"/>
          <w:i/>
          <w:sz w:val="24"/>
          <w:szCs w:val="24"/>
        </w:rPr>
        <w:t>лиев</w:t>
      </w:r>
      <w:r w:rsidRPr="00BF4C29">
        <w:rPr>
          <w:rFonts w:ascii="Arial Narrow" w:hAnsi="Arial Narrow" w:cs="Times New Roman"/>
          <w:i/>
          <w:caps/>
          <w:sz w:val="24"/>
          <w:szCs w:val="24"/>
        </w:rPr>
        <w:t xml:space="preserve"> Х.У.</w:t>
      </w:r>
      <w:r w:rsidRPr="00BF4C29">
        <w:rPr>
          <w:rFonts w:ascii="Arial Narrow" w:hAnsi="Arial Narrow" w:cs="Times New Roman"/>
          <w:i/>
          <w:sz w:val="24"/>
          <w:szCs w:val="24"/>
        </w:rPr>
        <w:t xml:space="preserve">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Туниев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Б.С.,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Тимухин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И.Н.</w:t>
      </w:r>
      <w:r w:rsidRPr="00BF4C29">
        <w:rPr>
          <w:rFonts w:ascii="Arial Narrow" w:hAnsi="Arial Narrow" w:cs="Times New Roman"/>
          <w:sz w:val="24"/>
          <w:szCs w:val="24"/>
        </w:rPr>
        <w:t xml:space="preserve"> Возрастной спектр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Fagus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  <w:shd w:val="clear" w:color="auto" w:fill="FFFFFF"/>
        </w:rPr>
        <w:t>orientalis</w:t>
      </w:r>
      <w:proofErr w:type="spellEnd"/>
      <w:r w:rsidRPr="00BF4C29">
        <w:rPr>
          <w:rFonts w:ascii="Arial Narrow" w:hAnsi="Arial Narrow" w:cs="Times New Roman"/>
          <w:caps/>
          <w:sz w:val="24"/>
          <w:szCs w:val="24"/>
          <w:shd w:val="clear" w:color="auto" w:fill="FFFFFF"/>
        </w:rPr>
        <w:t xml:space="preserve"> </w:t>
      </w:r>
      <w:proofErr w:type="spellStart"/>
      <w:r w:rsidRPr="00BF4C29">
        <w:rPr>
          <w:rFonts w:ascii="Arial Narrow" w:eastAsiaTheme="minorHAnsi" w:hAnsi="Arial Narrow"/>
          <w:sz w:val="24"/>
          <w:szCs w:val="24"/>
          <w:lang w:eastAsia="en-US"/>
        </w:rPr>
        <w:t>Lipsky</w:t>
      </w:r>
      <w:proofErr w:type="spellEnd"/>
      <w:r w:rsidRPr="00BF4C29">
        <w:rPr>
          <w:rFonts w:ascii="Arial Narrow" w:eastAsiaTheme="minorHAnsi" w:hAnsi="Arial Narrow"/>
          <w:sz w:val="24"/>
          <w:szCs w:val="24"/>
          <w:lang w:eastAsia="en-US"/>
        </w:rPr>
        <w:t xml:space="preserve"> </w:t>
      </w:r>
      <w:proofErr w:type="spellStart"/>
      <w:r w:rsidRPr="00BF4C29">
        <w:rPr>
          <w:rFonts w:ascii="Arial Narrow" w:eastAsiaTheme="minorHAnsi" w:hAnsi="Arial Narrow"/>
          <w:sz w:val="24"/>
          <w:szCs w:val="24"/>
          <w:lang w:eastAsia="en-US"/>
        </w:rPr>
        <w:t>Р</w:t>
      </w:r>
      <w:r w:rsidRPr="00BF4C29">
        <w:rPr>
          <w:rFonts w:ascii="Arial Narrow" w:hAnsi="Arial Narrow" w:cs="Times New Roman"/>
          <w:sz w:val="24"/>
          <w:szCs w:val="24"/>
        </w:rPr>
        <w:t>ицинского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реликтового национального парка</w:t>
      </w:r>
    </w:p>
    <w:p w:rsidR="006754F0" w:rsidRPr="00BF4C29" w:rsidRDefault="006754F0" w:rsidP="005F34AB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Бербекова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З.Т.</w:t>
      </w:r>
      <w:r w:rsidRPr="00BF4C29">
        <w:rPr>
          <w:rFonts w:ascii="Arial Narrow" w:hAnsi="Arial Narrow" w:cs="Times New Roman"/>
          <w:sz w:val="24"/>
          <w:szCs w:val="24"/>
        </w:rPr>
        <w:t xml:space="preserve"> Предварительные результаты лесопатологического исследования сосновых лесов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Баксанского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ущелья (Центральный Кавказ) за период 2015-2016 г. </w:t>
      </w:r>
    </w:p>
    <w:p w:rsidR="006754F0" w:rsidRPr="00BF4C29" w:rsidRDefault="006754F0" w:rsidP="00914BB2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Arial Narrow" w:hAnsi="Arial Narrow" w:cs="Times New Roman"/>
          <w:bCs/>
          <w:iCs/>
          <w:caps/>
          <w:sz w:val="24"/>
          <w:szCs w:val="24"/>
        </w:rPr>
      </w:pPr>
      <w:proofErr w:type="spellStart"/>
      <w:r w:rsidRPr="00BF4C29">
        <w:rPr>
          <w:rFonts w:ascii="Arial Narrow" w:hAnsi="Arial Narrow" w:cs="Times New Roman"/>
          <w:bCs/>
          <w:i/>
          <w:iCs/>
          <w:sz w:val="24"/>
          <w:szCs w:val="24"/>
        </w:rPr>
        <w:t>Бетехтина</w:t>
      </w:r>
      <w:proofErr w:type="spellEnd"/>
      <w:r w:rsidRPr="00BF4C29">
        <w:rPr>
          <w:rFonts w:ascii="Arial Narrow" w:hAnsi="Arial Narrow" w:cs="Times New Roman"/>
          <w:bCs/>
          <w:i/>
          <w:iCs/>
          <w:sz w:val="24"/>
          <w:szCs w:val="24"/>
        </w:rPr>
        <w:t xml:space="preserve"> А.А., Большаков В.Н., </w:t>
      </w:r>
      <w:proofErr w:type="spellStart"/>
      <w:r w:rsidRPr="00BF4C29">
        <w:rPr>
          <w:rFonts w:ascii="Arial Narrow" w:hAnsi="Arial Narrow" w:cs="Times New Roman"/>
          <w:bCs/>
          <w:i/>
          <w:iCs/>
          <w:sz w:val="24"/>
          <w:szCs w:val="24"/>
        </w:rPr>
        <w:t>Веселкин</w:t>
      </w:r>
      <w:proofErr w:type="spellEnd"/>
      <w:r w:rsidRPr="00BF4C29">
        <w:rPr>
          <w:rFonts w:ascii="Arial Narrow" w:hAnsi="Arial Narrow" w:cs="Times New Roman"/>
          <w:bCs/>
          <w:i/>
          <w:iCs/>
          <w:sz w:val="24"/>
          <w:szCs w:val="24"/>
        </w:rPr>
        <w:t xml:space="preserve"> Д.В., Иванова Л.А., Иванов Л.А.</w:t>
      </w:r>
      <w:r w:rsidRPr="00BF4C29">
        <w:rPr>
          <w:rFonts w:ascii="Arial Narrow" w:hAnsi="Arial Narrow" w:cs="Times New Roman"/>
          <w:bCs/>
          <w:iCs/>
          <w:sz w:val="24"/>
          <w:szCs w:val="24"/>
        </w:rPr>
        <w:t xml:space="preserve">  </w:t>
      </w:r>
      <w:proofErr w:type="gramStart"/>
      <w:r w:rsidRPr="00BF4C29">
        <w:rPr>
          <w:rFonts w:ascii="Arial Narrow" w:hAnsi="Arial Narrow" w:cs="Times New Roman"/>
          <w:bCs/>
          <w:iCs/>
          <w:sz w:val="24"/>
          <w:szCs w:val="24"/>
        </w:rPr>
        <w:t>М</w:t>
      </w:r>
      <w:r w:rsidRPr="00BF4C29">
        <w:rPr>
          <w:rFonts w:ascii="Arial Narrow" w:hAnsi="Arial Narrow" w:cs="Times New Roman"/>
          <w:sz w:val="24"/>
          <w:szCs w:val="24"/>
        </w:rPr>
        <w:t>орфо-функциональные</w:t>
      </w:r>
      <w:proofErr w:type="gramEnd"/>
      <w:r w:rsidRPr="00BF4C29">
        <w:rPr>
          <w:rFonts w:ascii="Arial Narrow" w:hAnsi="Arial Narrow" w:cs="Times New Roman"/>
          <w:sz w:val="24"/>
          <w:szCs w:val="24"/>
        </w:rPr>
        <w:t xml:space="preserve"> аспекты инвазии </w:t>
      </w:r>
      <w:proofErr w:type="spellStart"/>
      <w:r w:rsidRPr="00BF4C29">
        <w:rPr>
          <w:rFonts w:ascii="Arial Narrow" w:hAnsi="Arial Narrow" w:cs="Times New Roman"/>
          <w:bCs/>
          <w:i/>
          <w:iCs/>
          <w:sz w:val="24"/>
          <w:szCs w:val="24"/>
          <w:lang w:val="en-US"/>
        </w:rPr>
        <w:t>Heracleum</w:t>
      </w:r>
      <w:proofErr w:type="spellEnd"/>
      <w:r w:rsidRPr="00BF4C29">
        <w:rPr>
          <w:rFonts w:ascii="Arial Narrow" w:hAnsi="Arial Narrow" w:cs="Times New Roman"/>
          <w:bCs/>
          <w:i/>
          <w:iCs/>
          <w:caps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 w:cs="Times New Roman"/>
          <w:bCs/>
          <w:i/>
          <w:iCs/>
          <w:sz w:val="24"/>
          <w:szCs w:val="24"/>
          <w:lang w:val="en-US"/>
        </w:rPr>
        <w:t>sosnowskyi</w:t>
      </w:r>
      <w:proofErr w:type="spellEnd"/>
      <w:r w:rsidRPr="00BF4C29">
        <w:rPr>
          <w:rFonts w:ascii="Arial Narrow" w:hAnsi="Arial Narrow" w:cs="Times New Roman"/>
          <w:bCs/>
          <w:i/>
          <w:iCs/>
          <w:caps/>
          <w:sz w:val="24"/>
          <w:szCs w:val="24"/>
        </w:rPr>
        <w:t xml:space="preserve"> </w:t>
      </w:r>
      <w:r w:rsidRPr="00BF4C29">
        <w:rPr>
          <w:rFonts w:ascii="Arial Narrow" w:hAnsi="Arial Narrow" w:cs="Times New Roman"/>
          <w:bCs/>
          <w:iCs/>
          <w:sz w:val="24"/>
          <w:szCs w:val="24"/>
        </w:rPr>
        <w:t>в условиях Среднего Урала</w:t>
      </w:r>
    </w:p>
    <w:p w:rsidR="006754F0" w:rsidRPr="00BF4C29" w:rsidRDefault="006754F0" w:rsidP="00914BB2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 xml:space="preserve">Демина О.Н.,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Борлакова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Ф.М.,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Узденов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И.Р.</w:t>
      </w:r>
      <w:r w:rsidRPr="00BF4C29">
        <w:rPr>
          <w:rFonts w:ascii="Arial Narrow" w:hAnsi="Arial Narrow" w:cs="Times New Roman"/>
          <w:sz w:val="24"/>
          <w:szCs w:val="24"/>
        </w:rPr>
        <w:t xml:space="preserve"> Закономерности распределения травяной растительности Скалистого хребта в пределах Карачаево-Черкесии</w:t>
      </w:r>
    </w:p>
    <w:p w:rsidR="006754F0" w:rsidRPr="00BF4C29" w:rsidRDefault="006754F0" w:rsidP="00914BB2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>Исмаилов А.Б.</w:t>
      </w:r>
      <w:r w:rsidRPr="00BF4C29">
        <w:rPr>
          <w:rFonts w:ascii="Arial Narrow" w:hAnsi="Arial Narrow" w:cs="Times New Roman"/>
          <w:sz w:val="24"/>
          <w:szCs w:val="24"/>
        </w:rPr>
        <w:t xml:space="preserve"> Предварительный обзор эпифитных лишайников Дагестана</w:t>
      </w:r>
    </w:p>
    <w:p w:rsidR="006754F0" w:rsidRPr="00BF4C29" w:rsidRDefault="006754F0" w:rsidP="00914BB2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Arial Narrow" w:eastAsiaTheme="minorHAnsi" w:hAnsi="Arial Narrow" w:cs="Times New Roman"/>
          <w:sz w:val="24"/>
          <w:szCs w:val="24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Моллаева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М.З.</w:t>
      </w:r>
      <w:r w:rsidRPr="00BF4C2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Краснопыльниковая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и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желтопыльниковая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формы сосны обыкновенной (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Pinus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sylvestris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>L</w:t>
      </w:r>
      <w:r w:rsidRPr="00BF4C29">
        <w:rPr>
          <w:rFonts w:ascii="Arial Narrow" w:hAnsi="Arial Narrow" w:cs="Times New Roman"/>
          <w:sz w:val="24"/>
          <w:szCs w:val="24"/>
        </w:rPr>
        <w:t xml:space="preserve">.) в условиях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Баксанского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ущелья (Центральный Кавказ)</w:t>
      </w:r>
    </w:p>
    <w:p w:rsidR="009E6347" w:rsidRPr="00BF4C29" w:rsidRDefault="009E6347" w:rsidP="00914BB2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F4C29">
        <w:rPr>
          <w:rFonts w:ascii="Arial Narrow" w:hAnsi="Arial Narrow" w:cs="Times New Roman"/>
          <w:i/>
          <w:color w:val="222222"/>
          <w:sz w:val="24"/>
          <w:szCs w:val="24"/>
          <w:shd w:val="clear" w:color="auto" w:fill="FFFFFF"/>
        </w:rPr>
        <w:t>Урбанавичене</w:t>
      </w:r>
      <w:proofErr w:type="spellEnd"/>
      <w:r w:rsidRPr="00BF4C29">
        <w:rPr>
          <w:rFonts w:ascii="Arial Narrow" w:hAnsi="Arial Narrow" w:cs="Times New Roman"/>
          <w:i/>
          <w:color w:val="222222"/>
          <w:sz w:val="24"/>
          <w:szCs w:val="24"/>
          <w:shd w:val="clear" w:color="auto" w:fill="FFFFFF"/>
        </w:rPr>
        <w:t xml:space="preserve"> И.Н., </w:t>
      </w:r>
      <w:proofErr w:type="spellStart"/>
      <w:r w:rsidRPr="00BF4C29">
        <w:rPr>
          <w:rFonts w:ascii="Arial Narrow" w:hAnsi="Arial Narrow" w:cs="Times New Roman"/>
          <w:i/>
          <w:color w:val="222222"/>
          <w:sz w:val="24"/>
          <w:szCs w:val="24"/>
          <w:shd w:val="clear" w:color="auto" w:fill="FFFFFF"/>
        </w:rPr>
        <w:t>Урбанавичюс</w:t>
      </w:r>
      <w:proofErr w:type="spellEnd"/>
      <w:r w:rsidRPr="00BF4C29">
        <w:rPr>
          <w:rFonts w:ascii="Arial Narrow" w:hAnsi="Arial Narrow" w:cs="Times New Roman"/>
          <w:i/>
          <w:color w:val="222222"/>
          <w:sz w:val="24"/>
          <w:szCs w:val="24"/>
          <w:shd w:val="clear" w:color="auto" w:fill="FFFFFF"/>
        </w:rPr>
        <w:t xml:space="preserve"> Г.П. </w:t>
      </w:r>
      <w:r w:rsidRPr="00BF4C29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 xml:space="preserve">Разнообразие </w:t>
      </w:r>
      <w:proofErr w:type="spellStart"/>
      <w:r w:rsidRPr="00BF4C29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лихенофлоры</w:t>
      </w:r>
      <w:proofErr w:type="spellEnd"/>
      <w:r w:rsidRPr="00BF4C29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 xml:space="preserve"> заповедника «</w:t>
      </w:r>
      <w:proofErr w:type="spellStart"/>
      <w:r w:rsidRPr="00BF4C29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Утриш</w:t>
      </w:r>
      <w:proofErr w:type="spellEnd"/>
      <w:r w:rsidRPr="00BF4C29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»: предварительные итоги инвентаризации</w:t>
      </w:r>
    </w:p>
    <w:p w:rsidR="009E6347" w:rsidRPr="00BF4C29" w:rsidRDefault="009E6347" w:rsidP="00914BB2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Урбанавичюс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Г.П.,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Урбанавичене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И.Н.</w:t>
      </w:r>
      <w:r w:rsidRPr="00BF4C29">
        <w:rPr>
          <w:rFonts w:ascii="Arial Narrow" w:hAnsi="Arial Narrow" w:cs="Times New Roman"/>
          <w:sz w:val="24"/>
          <w:szCs w:val="24"/>
        </w:rPr>
        <w:t xml:space="preserve"> К инвентаризации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лихенофлоры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заповедника «Эрзи»</w:t>
      </w:r>
    </w:p>
    <w:p w:rsidR="009E6347" w:rsidRPr="00BF4C29" w:rsidRDefault="009E6347" w:rsidP="00914BB2">
      <w:pPr>
        <w:pStyle w:val="a6"/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</w:p>
    <w:p w:rsidR="00595389" w:rsidRDefault="00595389" w:rsidP="005F34AB">
      <w:pPr>
        <w:spacing w:after="0" w:line="240" w:lineRule="auto"/>
        <w:ind w:left="567" w:hanging="567"/>
        <w:contextualSpacing/>
        <w:rPr>
          <w:rFonts w:ascii="Arial Narrow" w:hAnsi="Arial Narrow" w:cs="Times New Roman"/>
          <w:b/>
          <w:sz w:val="24"/>
          <w:szCs w:val="24"/>
        </w:rPr>
      </w:pPr>
    </w:p>
    <w:p w:rsidR="003C6BBC" w:rsidRPr="00BF4C29" w:rsidRDefault="00C74647" w:rsidP="005F34AB">
      <w:pPr>
        <w:spacing w:after="0" w:line="240" w:lineRule="auto"/>
        <w:ind w:left="567" w:hanging="567"/>
        <w:contextualSpacing/>
        <w:rPr>
          <w:rFonts w:ascii="Arial Narrow" w:hAnsi="Arial Narrow" w:cs="Times New Roman"/>
          <w:b/>
          <w:caps/>
          <w:sz w:val="24"/>
          <w:szCs w:val="24"/>
        </w:rPr>
      </w:pPr>
      <w:r w:rsidRPr="00BF4C29">
        <w:rPr>
          <w:rFonts w:ascii="Arial Narrow" w:hAnsi="Arial Narrow" w:cs="Times New Roman"/>
          <w:b/>
          <w:sz w:val="24"/>
          <w:szCs w:val="24"/>
        </w:rPr>
        <w:lastRenderedPageBreak/>
        <w:t>Симпозиум</w:t>
      </w:r>
      <w:r w:rsidR="00A4747E" w:rsidRPr="00BF4C29">
        <w:rPr>
          <w:rFonts w:ascii="Arial Narrow" w:hAnsi="Arial Narrow" w:cs="Times New Roman"/>
          <w:b/>
          <w:sz w:val="24"/>
          <w:szCs w:val="24"/>
        </w:rPr>
        <w:t xml:space="preserve"> 3</w:t>
      </w:r>
      <w:r w:rsidR="004106FD" w:rsidRPr="00BF4C29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3C6BBC" w:rsidRPr="00BF4C29">
        <w:rPr>
          <w:rFonts w:ascii="Arial Narrow" w:hAnsi="Arial Narrow" w:cs="Times New Roman"/>
          <w:b/>
          <w:caps/>
          <w:sz w:val="24"/>
          <w:szCs w:val="24"/>
        </w:rPr>
        <w:t xml:space="preserve">ФАУНА, ИЗМЕНЧИВОСТЬ (МОРФОЛОГИЧЕСКАЯ, ГЕНЕТИЧЕСКАЯ), ОХРАНА И РАЦИОНАЛЬНОЕ ИСПОЛЬЗОВАНИЕ </w:t>
      </w:r>
      <w:r w:rsidR="003C6BBC" w:rsidRPr="00BF4C29">
        <w:rPr>
          <w:rFonts w:ascii="Arial Narrow" w:hAnsi="Arial Narrow" w:cs="Times New Roman"/>
          <w:b/>
          <w:sz w:val="24"/>
          <w:szCs w:val="24"/>
        </w:rPr>
        <w:t>БЕСПОЗВОНОЧНЫ</w:t>
      </w:r>
      <w:r w:rsidR="00D60AC6" w:rsidRPr="00BF4C29">
        <w:rPr>
          <w:rFonts w:ascii="Arial Narrow" w:hAnsi="Arial Narrow" w:cs="Times New Roman"/>
          <w:b/>
          <w:sz w:val="24"/>
          <w:szCs w:val="24"/>
        </w:rPr>
        <w:t>Х</w:t>
      </w:r>
      <w:r w:rsidR="003C6BBC" w:rsidRPr="00BF4C29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C6BBC" w:rsidRPr="00BF4C29">
        <w:rPr>
          <w:rFonts w:ascii="Arial Narrow" w:hAnsi="Arial Narrow" w:cs="Times New Roman"/>
          <w:b/>
          <w:caps/>
          <w:sz w:val="24"/>
          <w:szCs w:val="24"/>
        </w:rPr>
        <w:t>ЖИВОТНЫХ</w:t>
      </w:r>
      <w:r w:rsidR="00EB57FA" w:rsidRPr="00BF4C29">
        <w:rPr>
          <w:rFonts w:ascii="Arial Narrow" w:hAnsi="Arial Narrow" w:cs="Times New Roman"/>
          <w:b/>
          <w:caps/>
          <w:sz w:val="24"/>
          <w:szCs w:val="24"/>
        </w:rPr>
        <w:t xml:space="preserve"> горных территорий</w:t>
      </w:r>
    </w:p>
    <w:p w:rsidR="006266F5" w:rsidRPr="00BF4C29" w:rsidRDefault="006266F5" w:rsidP="005F34AB">
      <w:pPr>
        <w:pStyle w:val="a6"/>
        <w:numPr>
          <w:ilvl w:val="0"/>
          <w:numId w:val="7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Айыдов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А.А.</w:t>
      </w:r>
      <w:r w:rsidRPr="00BF4C29">
        <w:rPr>
          <w:rFonts w:ascii="Arial Narrow" w:hAnsi="Arial Narrow" w:cs="Times New Roman"/>
          <w:sz w:val="24"/>
          <w:szCs w:val="24"/>
        </w:rPr>
        <w:t xml:space="preserve"> </w:t>
      </w:r>
      <w:r w:rsidRPr="00BF4C29">
        <w:rPr>
          <w:rFonts w:ascii="Arial Narrow" w:eastAsiaTheme="minorHAnsi" w:hAnsi="Arial Narrow" w:cs="Times New Roman"/>
          <w:sz w:val="24"/>
          <w:szCs w:val="24"/>
          <w:lang w:eastAsia="en-US"/>
        </w:rPr>
        <w:t>Новые данные по фауне</w:t>
      </w:r>
      <w:r w:rsidRPr="00BF4C29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стафилинид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Coleoptera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: 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Staphilinidae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>) Национального парка «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Приэльбрусье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>» (Центральный Кавказ)</w:t>
      </w:r>
    </w:p>
    <w:p w:rsidR="006266F5" w:rsidRPr="00BF4C29" w:rsidRDefault="006266F5" w:rsidP="005F34AB">
      <w:pPr>
        <w:pStyle w:val="a6"/>
        <w:numPr>
          <w:ilvl w:val="0"/>
          <w:numId w:val="7"/>
        </w:numPr>
        <w:spacing w:after="0" w:line="240" w:lineRule="auto"/>
        <w:ind w:left="284" w:hanging="284"/>
        <w:rPr>
          <w:rFonts w:ascii="Arial Narrow" w:eastAsia="Calibri" w:hAnsi="Arial Narrow" w:cs="Times New Roman"/>
          <w:caps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>Аникин В.В.</w:t>
      </w:r>
      <w:r w:rsidRPr="00BF4C29">
        <w:rPr>
          <w:rFonts w:ascii="Arial Narrow" w:hAnsi="Arial Narrow" w:cs="Times New Roman"/>
          <w:sz w:val="24"/>
          <w:szCs w:val="24"/>
        </w:rPr>
        <w:t>  Фауна молей-чехлоносок (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Lepidoptera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Coleophoridae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>) центральной части хребта Каратау в Южном Казахстане</w:t>
      </w:r>
    </w:p>
    <w:p w:rsidR="006266F5" w:rsidRPr="00BF4C29" w:rsidRDefault="006266F5" w:rsidP="005F34AB">
      <w:pPr>
        <w:pStyle w:val="a6"/>
        <w:numPr>
          <w:ilvl w:val="0"/>
          <w:numId w:val="7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Бибин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А.Р.,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Грабенко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Е.А.</w:t>
      </w:r>
      <w:r w:rsidRPr="00BF4C29">
        <w:rPr>
          <w:rFonts w:ascii="Arial Narrow" w:hAnsi="Arial Narrow" w:cs="Times New Roman"/>
          <w:sz w:val="24"/>
          <w:szCs w:val="24"/>
        </w:rPr>
        <w:t xml:space="preserve"> Инвазия самшитовой огневки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Cydalima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perspectalis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>.</w:t>
      </w:r>
      <w:r w:rsidRPr="00BF4C29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Walker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>, 1859) (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Lepidoptera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: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Crambidae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>) на Северо-Западном Кавказе</w:t>
      </w:r>
    </w:p>
    <w:p w:rsidR="006266F5" w:rsidRPr="00BF4C29" w:rsidRDefault="006266F5" w:rsidP="005F34AB">
      <w:pPr>
        <w:pStyle w:val="a6"/>
        <w:numPr>
          <w:ilvl w:val="0"/>
          <w:numId w:val="7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>Винокуров Н.Б</w:t>
      </w:r>
      <w:r w:rsidRPr="00BF4C29">
        <w:rPr>
          <w:rFonts w:ascii="Arial Narrow" w:hAnsi="Arial Narrow" w:cs="Times New Roman"/>
          <w:sz w:val="24"/>
          <w:szCs w:val="24"/>
        </w:rPr>
        <w:t>. Находки ос-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блестянок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рода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Stilbum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на Северном Кавказе</w:t>
      </w:r>
    </w:p>
    <w:p w:rsidR="006266F5" w:rsidRPr="00BF4C29" w:rsidRDefault="006266F5" w:rsidP="005F34AB">
      <w:pPr>
        <w:pStyle w:val="a6"/>
        <w:numPr>
          <w:ilvl w:val="0"/>
          <w:numId w:val="7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Гераськина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А.П., Кузнецова Н.А.</w:t>
      </w:r>
      <w:r w:rsidRPr="00BF4C29">
        <w:rPr>
          <w:rFonts w:ascii="Arial Narrow" w:hAnsi="Arial Narrow" w:cs="Times New Roman"/>
          <w:sz w:val="24"/>
          <w:szCs w:val="24"/>
          <w:vertAlign w:val="superscript"/>
        </w:rPr>
        <w:t xml:space="preserve"> </w:t>
      </w:r>
      <w:r w:rsidRPr="00BF4C29">
        <w:rPr>
          <w:rFonts w:ascii="Arial Narrow" w:hAnsi="Arial Narrow" w:cs="Times New Roman"/>
          <w:sz w:val="24"/>
          <w:szCs w:val="24"/>
        </w:rPr>
        <w:t>Особенности пространственного микрораспределения почвенных животных в горных сосновых лесах Кавказа</w:t>
      </w:r>
    </w:p>
    <w:p w:rsidR="006266F5" w:rsidRPr="00BF4C29" w:rsidRDefault="006266F5" w:rsidP="005F34AB">
      <w:pPr>
        <w:pStyle w:val="a6"/>
        <w:numPr>
          <w:ilvl w:val="0"/>
          <w:numId w:val="7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BF4C29">
        <w:rPr>
          <w:rFonts w:ascii="Arial Narrow" w:eastAsia="Times New Roman" w:hAnsi="Arial Narrow" w:cs="Times New Roman"/>
          <w:i/>
          <w:sz w:val="24"/>
          <w:szCs w:val="24"/>
        </w:rPr>
        <w:t>Зенкова</w:t>
      </w:r>
      <w:proofErr w:type="spellEnd"/>
      <w:r w:rsidRPr="00BF4C29">
        <w:rPr>
          <w:rFonts w:ascii="Arial Narrow" w:eastAsia="Times New Roman" w:hAnsi="Arial Narrow" w:cs="Times New Roman"/>
          <w:i/>
          <w:sz w:val="24"/>
          <w:szCs w:val="24"/>
        </w:rPr>
        <w:t xml:space="preserve"> И.В., Филиппов</w:t>
      </w:r>
      <w:r w:rsidRPr="00BF4C29">
        <w:rPr>
          <w:rFonts w:ascii="Arial Narrow" w:eastAsia="Times New Roman" w:hAnsi="Arial Narrow" w:cs="Times New Roman"/>
          <w:i/>
          <w:sz w:val="24"/>
          <w:szCs w:val="24"/>
          <w:vertAlign w:val="superscript"/>
        </w:rPr>
        <w:t xml:space="preserve"> </w:t>
      </w:r>
      <w:r w:rsidRPr="00BF4C29">
        <w:rPr>
          <w:rFonts w:ascii="Arial Narrow" w:eastAsia="Times New Roman" w:hAnsi="Arial Narrow" w:cs="Times New Roman"/>
          <w:i/>
          <w:sz w:val="24"/>
          <w:szCs w:val="24"/>
        </w:rPr>
        <w:t>Б.Ю.</w:t>
      </w:r>
      <w:r w:rsidRPr="00BF4C29">
        <w:rPr>
          <w:rFonts w:ascii="Arial Narrow" w:eastAsia="Times New Roman" w:hAnsi="Arial Narrow" w:cs="Times New Roman"/>
          <w:sz w:val="24"/>
          <w:szCs w:val="24"/>
        </w:rPr>
        <w:t xml:space="preserve"> Разнообразие и распространение жужелиц (</w:t>
      </w:r>
      <w:proofErr w:type="spellStart"/>
      <w:r w:rsidRPr="00BF4C29">
        <w:rPr>
          <w:rFonts w:ascii="Arial Narrow" w:eastAsia="Times New Roman" w:hAnsi="Arial Narrow" w:cs="Times New Roman"/>
          <w:sz w:val="24"/>
          <w:szCs w:val="24"/>
        </w:rPr>
        <w:t>Coleoptera</w:t>
      </w:r>
      <w:proofErr w:type="spellEnd"/>
      <w:r w:rsidRPr="00BF4C29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BF4C29">
        <w:rPr>
          <w:rFonts w:ascii="Arial Narrow" w:eastAsia="Times New Roman" w:hAnsi="Arial Narrow" w:cs="Times New Roman"/>
          <w:sz w:val="24"/>
          <w:szCs w:val="24"/>
        </w:rPr>
        <w:t>Carabidae</w:t>
      </w:r>
      <w:proofErr w:type="spellEnd"/>
      <w:r w:rsidRPr="00BF4C29">
        <w:rPr>
          <w:rFonts w:ascii="Arial Narrow" w:eastAsia="Times New Roman" w:hAnsi="Arial Narrow" w:cs="Times New Roman"/>
          <w:sz w:val="24"/>
          <w:szCs w:val="24"/>
        </w:rPr>
        <w:t>) в горах Хибин</w:t>
      </w:r>
    </w:p>
    <w:p w:rsidR="006266F5" w:rsidRPr="00BF4C29" w:rsidRDefault="006266F5" w:rsidP="008E4EE0">
      <w:pPr>
        <w:pStyle w:val="a6"/>
        <w:numPr>
          <w:ilvl w:val="0"/>
          <w:numId w:val="7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Кармоков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М.Х. </w:t>
      </w:r>
      <w:r w:rsidRPr="00BF4C29">
        <w:rPr>
          <w:rFonts w:ascii="Arial Narrow" w:hAnsi="Arial Narrow" w:cs="Times New Roman"/>
          <w:sz w:val="24"/>
          <w:szCs w:val="24"/>
        </w:rPr>
        <w:t>Кариотип и инверсионный полиморфизм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> 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Chironomus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luridus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Strenzke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>, 1959 (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Diptera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Chironomidae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>) из популяций Центрального и Северо-Западного Кавказа</w:t>
      </w:r>
    </w:p>
    <w:p w:rsidR="006266F5" w:rsidRPr="00BF4C29" w:rsidRDefault="006266F5" w:rsidP="008E4EE0">
      <w:pPr>
        <w:pStyle w:val="a6"/>
        <w:numPr>
          <w:ilvl w:val="0"/>
          <w:numId w:val="7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>Ким-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Кашменская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М.Н. </w:t>
      </w:r>
      <w:r w:rsidRPr="00BF4C29">
        <w:rPr>
          <w:rFonts w:ascii="Arial Narrow" w:hAnsi="Arial Narrow" w:cs="Times New Roman"/>
          <w:sz w:val="24"/>
          <w:szCs w:val="24"/>
        </w:rPr>
        <w:t>Фауна дождевых червей (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Oligochaeta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Lumbricidae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) Горной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Шории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 </w:t>
      </w:r>
    </w:p>
    <w:p w:rsidR="008E4EE0" w:rsidRPr="00BF4C29" w:rsidRDefault="008E4EE0" w:rsidP="008E4EE0">
      <w:pPr>
        <w:pStyle w:val="a6"/>
        <w:numPr>
          <w:ilvl w:val="0"/>
          <w:numId w:val="7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>Кулакова О.И., Татаринов А.Г.</w:t>
      </w:r>
      <w:r w:rsidRPr="00BF4C29">
        <w:rPr>
          <w:rFonts w:ascii="Arial Narrow" w:hAnsi="Arial Narrow" w:cs="Times New Roman"/>
          <w:sz w:val="24"/>
          <w:szCs w:val="24"/>
        </w:rPr>
        <w:t xml:space="preserve"> Пространственно-типологическая структура населения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булавоусых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чешуекрылых (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Lepidoptera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Diurna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>) северных областей Урала</w:t>
      </w:r>
    </w:p>
    <w:p w:rsidR="00EB4914" w:rsidRPr="00BF4C29" w:rsidRDefault="00EB4914" w:rsidP="005F34AB">
      <w:pPr>
        <w:spacing w:after="0" w:line="240" w:lineRule="auto"/>
        <w:ind w:left="567" w:hanging="567"/>
        <w:contextualSpacing/>
        <w:rPr>
          <w:rFonts w:ascii="Arial Narrow" w:hAnsi="Arial Narrow" w:cs="Times New Roman"/>
          <w:b/>
          <w:sz w:val="24"/>
          <w:szCs w:val="24"/>
        </w:rPr>
      </w:pPr>
    </w:p>
    <w:p w:rsidR="003C6BBC" w:rsidRPr="00BF4C29" w:rsidRDefault="00C74647" w:rsidP="005F34AB">
      <w:pPr>
        <w:spacing w:after="0" w:line="240" w:lineRule="auto"/>
        <w:ind w:left="567" w:hanging="567"/>
        <w:contextualSpacing/>
        <w:rPr>
          <w:rFonts w:ascii="Arial Narrow" w:hAnsi="Arial Narrow" w:cs="Times New Roman"/>
          <w:b/>
          <w:caps/>
          <w:sz w:val="24"/>
          <w:szCs w:val="24"/>
        </w:rPr>
      </w:pPr>
      <w:r w:rsidRPr="00BF4C29">
        <w:rPr>
          <w:rFonts w:ascii="Arial Narrow" w:hAnsi="Arial Narrow" w:cs="Times New Roman"/>
          <w:b/>
          <w:sz w:val="24"/>
          <w:szCs w:val="24"/>
        </w:rPr>
        <w:t>Симпозиум</w:t>
      </w:r>
      <w:r w:rsidR="00A4747E" w:rsidRPr="00BF4C29">
        <w:rPr>
          <w:rFonts w:ascii="Arial Narrow" w:hAnsi="Arial Narrow" w:cs="Times New Roman"/>
          <w:b/>
          <w:sz w:val="24"/>
          <w:szCs w:val="24"/>
        </w:rPr>
        <w:t xml:space="preserve"> 4</w:t>
      </w:r>
      <w:r w:rsidR="004106FD" w:rsidRPr="00BF4C29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3C6BBC" w:rsidRPr="00BF4C29">
        <w:rPr>
          <w:rFonts w:ascii="Arial Narrow" w:hAnsi="Arial Narrow" w:cs="Times New Roman"/>
          <w:b/>
          <w:caps/>
          <w:sz w:val="24"/>
          <w:szCs w:val="24"/>
        </w:rPr>
        <w:t>ФАУНА, ИЗМЕНЧИВОСТЬ (МОРФОЛОГИЧЕСКАЯ, ГЕНЕТИЧЕСКАЯ), ЭВОЛЮЦИЯ, ОХРАНА И РАЦИОНАЛЬНОЕ ИСПОЛЬЗОВАНИЕ ПОЗВОНОЧНЫХ ЖИВОТНЫХ</w:t>
      </w:r>
      <w:r w:rsidR="00037D1B" w:rsidRPr="00BF4C29">
        <w:rPr>
          <w:rFonts w:ascii="Arial Narrow" w:hAnsi="Arial Narrow" w:cs="Times New Roman"/>
          <w:b/>
          <w:caps/>
          <w:sz w:val="24"/>
          <w:szCs w:val="24"/>
        </w:rPr>
        <w:t xml:space="preserve"> горных территорий</w:t>
      </w:r>
    </w:p>
    <w:p w:rsidR="00242CDE" w:rsidRPr="00BF4C29" w:rsidRDefault="00242CDE" w:rsidP="005F34AB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Амшокова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А.Х.,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Кучинова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Е.А.</w:t>
      </w:r>
      <w:r w:rsidRPr="00BF4C2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Фенетический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анализ краниологических признаков домовой мыши (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Muridae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Rodentia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>) на разных высотных уровнях Центрального Кавказа</w:t>
      </w:r>
    </w:p>
    <w:p w:rsidR="00242CDE" w:rsidRPr="00BF4C29" w:rsidRDefault="00242CDE" w:rsidP="005F34AB">
      <w:pPr>
        <w:pStyle w:val="a6"/>
        <w:numPr>
          <w:ilvl w:val="0"/>
          <w:numId w:val="9"/>
        </w:numPr>
        <w:spacing w:after="0" w:line="240" w:lineRule="auto"/>
        <w:ind w:left="284" w:right="-1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BF4C29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>Боттаева</w:t>
      </w:r>
      <w:proofErr w:type="spellEnd"/>
      <w:r w:rsidRPr="00BF4C29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 xml:space="preserve"> З.Х., Темботова Ф.А., </w:t>
      </w:r>
      <w:proofErr w:type="spellStart"/>
      <w:r w:rsidRPr="00BF4C29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>Емкужева</w:t>
      </w:r>
      <w:proofErr w:type="spellEnd"/>
      <w:r w:rsidRPr="00BF4C29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 xml:space="preserve"> М.М., </w:t>
      </w:r>
      <w:proofErr w:type="spellStart"/>
      <w:r w:rsidRPr="00BF4C29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>Берсекова</w:t>
      </w:r>
      <w:proofErr w:type="spellEnd"/>
      <w:r w:rsidRPr="00BF4C29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 xml:space="preserve"> З. А., Чапаев А.Х.</w:t>
      </w:r>
      <w:r w:rsidRPr="00BF4C29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А</w:t>
      </w:r>
      <w:r w:rsidRPr="00BF4C29">
        <w:rPr>
          <w:rFonts w:ascii="Arial Narrow" w:hAnsi="Arial Narrow" w:cs="Times New Roman"/>
          <w:sz w:val="24"/>
          <w:szCs w:val="24"/>
        </w:rPr>
        <w:t xml:space="preserve">даптивная изменчивость системы крови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гудаурской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полевки (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Arvicolinae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Rodentia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>) в условиях Западного и Центрального Кавказа. Сообщение 1. «Красная» кровь</w:t>
      </w:r>
    </w:p>
    <w:p w:rsidR="00242CDE" w:rsidRPr="00BF4C29" w:rsidRDefault="00242CDE" w:rsidP="005F34AB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Arial Narrow" w:eastAsiaTheme="minorHAnsi" w:hAnsi="Arial Narrow" w:cs="Times New Roman"/>
          <w:sz w:val="24"/>
          <w:szCs w:val="24"/>
          <w:lang w:eastAsia="en-US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Боттаева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З.Х.,</w:t>
      </w:r>
      <w:r w:rsidRPr="00BF4C29">
        <w:rPr>
          <w:rFonts w:ascii="Arial Narrow" w:hAnsi="Arial Narrow" w:cs="Times New Roman"/>
          <w:sz w:val="24"/>
          <w:szCs w:val="24"/>
        </w:rPr>
        <w:t xml:space="preserve"> </w:t>
      </w:r>
      <w:r w:rsidRPr="00BF4C29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 xml:space="preserve">Темботова Ф.А., </w:t>
      </w:r>
      <w:proofErr w:type="spellStart"/>
      <w:r w:rsidRPr="00BF4C29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>Берсекова</w:t>
      </w:r>
      <w:proofErr w:type="spellEnd"/>
      <w:r w:rsidRPr="00BF4C29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 xml:space="preserve"> З. А., </w:t>
      </w:r>
      <w:proofErr w:type="spellStart"/>
      <w:r w:rsidRPr="00BF4C29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>Емкужева</w:t>
      </w:r>
      <w:proofErr w:type="spellEnd"/>
      <w:r w:rsidRPr="00BF4C29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 xml:space="preserve"> М.М., Чапаев А.Х.</w:t>
      </w:r>
      <w:r w:rsidRPr="00BF4C29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Адаптивная изменчивость системы крови </w:t>
      </w:r>
      <w:proofErr w:type="spellStart"/>
      <w:r w:rsidRPr="00BF4C29">
        <w:rPr>
          <w:rFonts w:ascii="Arial Narrow" w:eastAsiaTheme="minorHAnsi" w:hAnsi="Arial Narrow" w:cs="Times New Roman"/>
          <w:sz w:val="24"/>
          <w:szCs w:val="24"/>
          <w:lang w:eastAsia="en-US"/>
        </w:rPr>
        <w:t>гудаурской</w:t>
      </w:r>
      <w:proofErr w:type="spellEnd"/>
      <w:r w:rsidRPr="00BF4C29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полевки (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Arvicolinae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Rodentia</w:t>
      </w:r>
      <w:proofErr w:type="spellEnd"/>
      <w:r w:rsidRPr="00BF4C29">
        <w:rPr>
          <w:rFonts w:ascii="Arial Narrow" w:eastAsiaTheme="minorHAnsi" w:hAnsi="Arial Narrow" w:cs="Times New Roman"/>
          <w:sz w:val="24"/>
          <w:szCs w:val="24"/>
          <w:lang w:eastAsia="en-US"/>
        </w:rPr>
        <w:t>) в условиях Западного и Центрального Кавказа. Сообщение 2. «Белая» кровь</w:t>
      </w:r>
    </w:p>
    <w:p w:rsidR="00242CDE" w:rsidRPr="00BF4C29" w:rsidRDefault="00242CDE" w:rsidP="005F34AB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 xml:space="preserve">Васильев А.Г., Васильева И.А., Городилова Ю.В., Темботова Ф.А.,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Амшокова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А.Х.</w:t>
      </w:r>
      <w:r w:rsidRPr="00BF4C29">
        <w:rPr>
          <w:rFonts w:ascii="Arial Narrow" w:hAnsi="Arial Narrow" w:cs="Times New Roman"/>
          <w:sz w:val="24"/>
          <w:szCs w:val="24"/>
        </w:rPr>
        <w:t xml:space="preserve"> Сопряженная высотная изменчивость кавказской и малой лесной мышей на Западном Кавказе: многомерный морфометрический и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неметрический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анализ</w:t>
      </w:r>
    </w:p>
    <w:p w:rsidR="00242CDE" w:rsidRPr="00BF4C29" w:rsidRDefault="00242CDE" w:rsidP="005F34AB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>Вилков Е.В.</w:t>
      </w:r>
      <w:r w:rsidRPr="00BF4C29">
        <w:rPr>
          <w:rFonts w:ascii="Arial Narrow" w:hAnsi="Arial Narrow" w:cs="Times New Roman"/>
          <w:sz w:val="24"/>
          <w:szCs w:val="24"/>
        </w:rPr>
        <w:t xml:space="preserve"> Структурная организация, экология и типология пространственного распределения птиц в Высокогорном Дагестане</w:t>
      </w:r>
    </w:p>
    <w:p w:rsidR="00242CDE" w:rsidRPr="00BF4C29" w:rsidRDefault="00242CDE" w:rsidP="005F34AB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>Власенко П.Г., Исаева И.Л.</w:t>
      </w:r>
      <w:r w:rsidRPr="00BF4C29">
        <w:rPr>
          <w:rFonts w:ascii="Arial Narrow" w:hAnsi="Arial Narrow" w:cs="Times New Roman"/>
          <w:sz w:val="24"/>
          <w:szCs w:val="24"/>
        </w:rPr>
        <w:t xml:space="preserve"> Пространственно-временное распределение сибирского горного козла (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Capra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sibirica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Pallas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, 1776) на территории заказника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Позарым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(Западный Саян)</w:t>
      </w:r>
    </w:p>
    <w:p w:rsidR="00242CDE" w:rsidRPr="00BF4C29" w:rsidRDefault="00242CDE" w:rsidP="005F34AB">
      <w:pPr>
        <w:pStyle w:val="a6"/>
        <w:numPr>
          <w:ilvl w:val="0"/>
          <w:numId w:val="9"/>
        </w:numPr>
        <w:spacing w:after="0" w:line="240" w:lineRule="auto"/>
        <w:ind w:left="284" w:right="283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Гудова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М.С.,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Берсекова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З.А.,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Боттаева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З.Х.,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Емкужева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М.М., Чапаев А.Х.</w:t>
      </w:r>
      <w:r w:rsidRPr="00BF4C29">
        <w:rPr>
          <w:rFonts w:ascii="Arial Narrow" w:hAnsi="Arial Narrow" w:cs="Times New Roman"/>
          <w:sz w:val="24"/>
          <w:szCs w:val="24"/>
        </w:rPr>
        <w:t xml:space="preserve"> Сравнительный анализ популяционной структуры и морфофизиологических показателей малой лесной мыши (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Muridae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Rodentia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>) в условиях среднегорья Центрального и Западного Кавказа</w:t>
      </w:r>
    </w:p>
    <w:p w:rsidR="00242CDE" w:rsidRPr="00BF4C29" w:rsidRDefault="00242CDE" w:rsidP="005F34AB">
      <w:pPr>
        <w:pStyle w:val="a6"/>
        <w:numPr>
          <w:ilvl w:val="0"/>
          <w:numId w:val="9"/>
        </w:numPr>
        <w:suppressAutoHyphens/>
        <w:spacing w:after="0" w:line="240" w:lineRule="auto"/>
        <w:ind w:left="284" w:hanging="284"/>
        <w:rPr>
          <w:rFonts w:ascii="Arial Narrow" w:eastAsia="Calibri" w:hAnsi="Arial Narrow" w:cs="Times New Roman"/>
          <w:color w:val="00000A"/>
          <w:sz w:val="24"/>
          <w:szCs w:val="24"/>
          <w:lang w:eastAsia="zh-CN" w:bidi="hi-IN"/>
        </w:rPr>
      </w:pPr>
      <w:r w:rsidRPr="00BF4C29">
        <w:rPr>
          <w:rFonts w:ascii="Arial Narrow" w:eastAsia="Calibri" w:hAnsi="Arial Narrow" w:cs="Times New Roman"/>
          <w:i/>
          <w:color w:val="00000A"/>
          <w:sz w:val="24"/>
          <w:szCs w:val="24"/>
          <w:lang w:eastAsia="zh-CN" w:bidi="hi-IN"/>
        </w:rPr>
        <w:t xml:space="preserve">Доронин И.В., Кукушкин О.В., </w:t>
      </w:r>
      <w:proofErr w:type="spellStart"/>
      <w:r w:rsidRPr="00BF4C29">
        <w:rPr>
          <w:rFonts w:ascii="Arial Narrow" w:eastAsia="Calibri" w:hAnsi="Arial Narrow" w:cs="Times New Roman"/>
          <w:i/>
          <w:color w:val="00000A"/>
          <w:sz w:val="24"/>
          <w:szCs w:val="24"/>
          <w:lang w:eastAsia="zh-CN" w:bidi="hi-IN"/>
        </w:rPr>
        <w:t>Туниев</w:t>
      </w:r>
      <w:proofErr w:type="spellEnd"/>
      <w:r w:rsidRPr="00BF4C29">
        <w:rPr>
          <w:rFonts w:ascii="Arial Narrow" w:eastAsia="Calibri" w:hAnsi="Arial Narrow" w:cs="Times New Roman"/>
          <w:i/>
          <w:color w:val="00000A"/>
          <w:sz w:val="24"/>
          <w:szCs w:val="24"/>
          <w:lang w:eastAsia="zh-CN" w:bidi="hi-IN"/>
        </w:rPr>
        <w:t xml:space="preserve"> Б.С., Ананьева Н.Б., Доронина М.А.</w:t>
      </w:r>
      <w:r w:rsidRPr="00BF4C29">
        <w:rPr>
          <w:rFonts w:ascii="Arial Narrow" w:eastAsia="Calibri" w:hAnsi="Arial Narrow" w:cs="Times New Roman"/>
          <w:color w:val="00000A"/>
          <w:sz w:val="24"/>
          <w:szCs w:val="24"/>
          <w:lang w:eastAsia="zh-CN" w:bidi="hi-IN"/>
        </w:rPr>
        <w:t xml:space="preserve"> Интродукция земноводных и пресмыкающихся на Кавказе и в Крыму</w:t>
      </w:r>
    </w:p>
    <w:p w:rsidR="00242CDE" w:rsidRPr="00BF4C29" w:rsidRDefault="00242CDE" w:rsidP="005F34AB">
      <w:pPr>
        <w:pStyle w:val="a6"/>
        <w:numPr>
          <w:ilvl w:val="0"/>
          <w:numId w:val="9"/>
        </w:numPr>
        <w:suppressAutoHyphens/>
        <w:spacing w:after="0" w:line="240" w:lineRule="auto"/>
        <w:ind w:left="284" w:hanging="284"/>
        <w:rPr>
          <w:rFonts w:ascii="Arial Narrow" w:eastAsia="Times New Roman" w:hAnsi="Arial Narrow" w:cs="Times New Roman"/>
          <w:color w:val="00000A"/>
          <w:sz w:val="24"/>
          <w:szCs w:val="24"/>
        </w:rPr>
      </w:pPr>
      <w:proofErr w:type="spellStart"/>
      <w:r w:rsidRPr="00BF4C29">
        <w:rPr>
          <w:rFonts w:ascii="Arial Narrow" w:eastAsia="Times New Roman" w:hAnsi="Arial Narrow" w:cs="Times New Roman"/>
          <w:i/>
          <w:color w:val="00000A"/>
          <w:sz w:val="24"/>
          <w:szCs w:val="24"/>
          <w:lang w:eastAsia="en-US"/>
        </w:rPr>
        <w:t>Дышекова</w:t>
      </w:r>
      <w:proofErr w:type="spellEnd"/>
      <w:r w:rsidRPr="00BF4C29">
        <w:rPr>
          <w:rFonts w:ascii="Arial Narrow" w:eastAsia="Times New Roman" w:hAnsi="Arial Narrow" w:cs="Times New Roman"/>
          <w:i/>
          <w:color w:val="00000A"/>
          <w:sz w:val="24"/>
          <w:szCs w:val="24"/>
          <w:lang w:eastAsia="en-US"/>
        </w:rPr>
        <w:t xml:space="preserve"> Л.С., </w:t>
      </w:r>
      <w:proofErr w:type="spellStart"/>
      <w:r w:rsidRPr="00BF4C29">
        <w:rPr>
          <w:rFonts w:ascii="Arial Narrow" w:eastAsia="Times New Roman" w:hAnsi="Arial Narrow" w:cs="Times New Roman"/>
          <w:i/>
          <w:color w:val="00000A"/>
          <w:sz w:val="24"/>
          <w:szCs w:val="24"/>
          <w:lang w:eastAsia="en-US"/>
        </w:rPr>
        <w:t>Боттаева</w:t>
      </w:r>
      <w:proofErr w:type="spellEnd"/>
      <w:r w:rsidRPr="00BF4C29">
        <w:rPr>
          <w:rFonts w:ascii="Arial Narrow" w:eastAsia="Times New Roman" w:hAnsi="Arial Narrow" w:cs="Times New Roman"/>
          <w:i/>
          <w:color w:val="00000A"/>
          <w:sz w:val="24"/>
          <w:szCs w:val="24"/>
          <w:lang w:eastAsia="en-US"/>
        </w:rPr>
        <w:t xml:space="preserve"> З.Х., Чапаев А.Х.</w:t>
      </w:r>
      <w:r w:rsidRPr="00BF4C29">
        <w:rPr>
          <w:rFonts w:ascii="Arial Narrow" w:eastAsia="Times New Roman" w:hAnsi="Arial Narrow" w:cs="Times New Roman"/>
          <w:color w:val="00000A"/>
          <w:sz w:val="24"/>
          <w:szCs w:val="24"/>
          <w:lang w:eastAsia="en-US"/>
        </w:rPr>
        <w:t xml:space="preserve"> </w:t>
      </w:r>
      <w:r w:rsidRPr="00BF4C29">
        <w:rPr>
          <w:rFonts w:ascii="Arial Narrow" w:eastAsia="Times New Roman" w:hAnsi="Arial Narrow" w:cs="Times New Roman"/>
          <w:color w:val="00000A"/>
          <w:sz w:val="24"/>
          <w:szCs w:val="24"/>
        </w:rPr>
        <w:t>Изменчивость нижней челюсти и пищевая специализация дагестанской полевки (</w:t>
      </w:r>
      <w:proofErr w:type="spellStart"/>
      <w:r w:rsidRPr="00BF4C29">
        <w:rPr>
          <w:rFonts w:ascii="Arial Narrow" w:eastAsia="Times New Roman" w:hAnsi="Arial Narrow" w:cs="Times New Roman"/>
          <w:color w:val="00000A"/>
          <w:sz w:val="24"/>
          <w:szCs w:val="24"/>
          <w:lang w:val="en-US"/>
        </w:rPr>
        <w:t>Arvicolinae</w:t>
      </w:r>
      <w:proofErr w:type="spellEnd"/>
      <w:r w:rsidRPr="00BF4C29">
        <w:rPr>
          <w:rFonts w:ascii="Arial Narrow" w:eastAsia="Times New Roman" w:hAnsi="Arial Narrow" w:cs="Times New Roman"/>
          <w:color w:val="00000A"/>
          <w:sz w:val="24"/>
          <w:szCs w:val="24"/>
        </w:rPr>
        <w:t xml:space="preserve">, </w:t>
      </w:r>
      <w:proofErr w:type="spellStart"/>
      <w:r w:rsidRPr="00BF4C29">
        <w:rPr>
          <w:rFonts w:ascii="Arial Narrow" w:eastAsia="Times New Roman" w:hAnsi="Arial Narrow" w:cs="Times New Roman"/>
          <w:color w:val="00000A"/>
          <w:sz w:val="24"/>
          <w:szCs w:val="24"/>
          <w:lang w:val="en-US"/>
        </w:rPr>
        <w:t>Rodentia</w:t>
      </w:r>
      <w:proofErr w:type="spellEnd"/>
      <w:r w:rsidRPr="00BF4C29">
        <w:rPr>
          <w:rFonts w:ascii="Arial Narrow" w:eastAsia="Times New Roman" w:hAnsi="Arial Narrow" w:cs="Times New Roman"/>
          <w:color w:val="00000A"/>
          <w:sz w:val="24"/>
          <w:szCs w:val="24"/>
        </w:rPr>
        <w:t>) на Центральном Кавказе</w:t>
      </w:r>
    </w:p>
    <w:p w:rsidR="00242CDE" w:rsidRPr="00BF4C29" w:rsidRDefault="00242CDE" w:rsidP="005F34AB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BF4C29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>Емкужева</w:t>
      </w:r>
      <w:proofErr w:type="spellEnd"/>
      <w:r w:rsidRPr="00BF4C29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 xml:space="preserve"> М.М., </w:t>
      </w:r>
      <w:proofErr w:type="spellStart"/>
      <w:r w:rsidRPr="00BF4C29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>Боттаева</w:t>
      </w:r>
      <w:proofErr w:type="spellEnd"/>
      <w:r w:rsidRPr="00BF4C29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 xml:space="preserve"> З.Х., Чапаев А.Х., </w:t>
      </w:r>
      <w:proofErr w:type="spellStart"/>
      <w:r w:rsidRPr="00BF4C29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>Гудова</w:t>
      </w:r>
      <w:proofErr w:type="spellEnd"/>
      <w:r w:rsidRPr="00BF4C29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 xml:space="preserve"> М.С.</w:t>
      </w:r>
      <w:r w:rsidRPr="00BF4C29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Морфофизиологические особенности </w:t>
      </w:r>
      <w:proofErr w:type="spellStart"/>
      <w:r w:rsidRPr="00BF4C29">
        <w:rPr>
          <w:rFonts w:ascii="Arial Narrow" w:eastAsiaTheme="minorHAnsi" w:hAnsi="Arial Narrow" w:cs="Times New Roman"/>
          <w:sz w:val="24"/>
          <w:szCs w:val="24"/>
          <w:lang w:eastAsia="en-US"/>
        </w:rPr>
        <w:t>криптических</w:t>
      </w:r>
      <w:proofErr w:type="spellEnd"/>
      <w:r w:rsidRPr="00BF4C29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видов лесных мышей </w:t>
      </w:r>
      <w:proofErr w:type="spellStart"/>
      <w:r w:rsidRPr="00BF4C29">
        <w:rPr>
          <w:rFonts w:ascii="Arial Narrow" w:eastAsiaTheme="minorHAnsi" w:hAnsi="Arial Narrow" w:cs="Times New Roman"/>
          <w:sz w:val="24"/>
          <w:szCs w:val="24"/>
          <w:lang w:eastAsia="en-US"/>
        </w:rPr>
        <w:t>подрода</w:t>
      </w:r>
      <w:proofErr w:type="spellEnd"/>
      <w:r w:rsidRPr="00BF4C29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</w:t>
      </w:r>
      <w:proofErr w:type="spellStart"/>
      <w:r w:rsidRPr="00BF4C29">
        <w:rPr>
          <w:rFonts w:ascii="Arial Narrow" w:eastAsiaTheme="minorHAnsi" w:hAnsi="Arial Narrow" w:cs="Times New Roman"/>
          <w:sz w:val="24"/>
          <w:szCs w:val="24"/>
          <w:lang w:val="en-US" w:eastAsia="en-US"/>
        </w:rPr>
        <w:t>sylvaemus</w:t>
      </w:r>
      <w:proofErr w:type="spellEnd"/>
      <w:r w:rsidRPr="00BF4C29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</w:t>
      </w:r>
      <w:r w:rsidRPr="00BF4C29">
        <w:rPr>
          <w:rFonts w:ascii="Arial Narrow" w:hAnsi="Arial Narrow" w:cs="Times New Roman"/>
          <w:sz w:val="24"/>
          <w:szCs w:val="24"/>
        </w:rPr>
        <w:t>(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Muridae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Rodentia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) </w:t>
      </w:r>
      <w:r w:rsidRPr="00BF4C29">
        <w:rPr>
          <w:rFonts w:ascii="Arial Narrow" w:eastAsiaTheme="minorHAnsi" w:hAnsi="Arial Narrow" w:cs="Times New Roman"/>
          <w:sz w:val="24"/>
          <w:szCs w:val="24"/>
          <w:lang w:eastAsia="en-US"/>
        </w:rPr>
        <w:t>на Западном Кавказе</w:t>
      </w:r>
    </w:p>
    <w:p w:rsidR="00242CDE" w:rsidRPr="00BF4C29" w:rsidRDefault="00242CDE" w:rsidP="005F34AB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>Ковальчук Л.А., Мищенко В.А., Черная Л.В.</w:t>
      </w:r>
      <w:r w:rsidRPr="00BF4C29">
        <w:rPr>
          <w:rFonts w:ascii="Arial Narrow" w:hAnsi="Arial Narrow" w:cs="Times New Roman"/>
          <w:sz w:val="24"/>
          <w:szCs w:val="24"/>
        </w:rPr>
        <w:t xml:space="preserve"> Эколого-физиологические исследования доминирующих видов рукокрылых (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Chiroptera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: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Vespertilionidae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>) Среднего Урала</w:t>
      </w:r>
    </w:p>
    <w:p w:rsidR="00242CDE" w:rsidRPr="00BF4C29" w:rsidRDefault="00242CDE" w:rsidP="005F34AB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Arial Narrow" w:hAnsi="Arial Narrow" w:cs="Times New Roman"/>
          <w:i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 xml:space="preserve">Кондратюк Е.Ю.,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Задубровский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П.А., Лопатина Н.В., Литвинов Ю.Н.</w:t>
      </w:r>
      <w:r w:rsidRPr="00BF4C29">
        <w:rPr>
          <w:rFonts w:ascii="Arial Narrow" w:hAnsi="Arial Narrow" w:cs="Times New Roman"/>
          <w:sz w:val="24"/>
          <w:szCs w:val="24"/>
        </w:rPr>
        <w:t xml:space="preserve"> Концентрация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глюкокортикоидов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крови тувинской полевки</w:t>
      </w:r>
      <w:r w:rsidRPr="00BF4C29">
        <w:rPr>
          <w:rFonts w:ascii="Arial Narrow" w:hAnsi="Arial Narrow" w:cs="Times New Roman"/>
          <w:i/>
          <w:sz w:val="24"/>
          <w:szCs w:val="24"/>
        </w:rPr>
        <w:t xml:space="preserve"> (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  <w:lang w:val="en"/>
        </w:rPr>
        <w:t>Alticola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  <w:lang w:val="en"/>
        </w:rPr>
        <w:t>tuvinicus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>)</w:t>
      </w:r>
    </w:p>
    <w:p w:rsidR="00242CDE" w:rsidRPr="00BF4C29" w:rsidRDefault="00242CDE" w:rsidP="008F6569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 xml:space="preserve">Кононенко Е.П., Темботова Ф.А. </w:t>
      </w:r>
      <w:r w:rsidRPr="00BF4C29">
        <w:rPr>
          <w:rFonts w:ascii="Arial Narrow" w:hAnsi="Arial Narrow" w:cs="Times New Roman"/>
          <w:sz w:val="24"/>
          <w:szCs w:val="24"/>
        </w:rPr>
        <w:t>Конгруэнтность краниометрической и одонтологической изменчивости лесных мышей (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Sylvaemus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Rodentia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>) Северного Кавказа</w:t>
      </w:r>
    </w:p>
    <w:p w:rsidR="008F6569" w:rsidRPr="00BF4C29" w:rsidRDefault="008F6569" w:rsidP="008F6569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 xml:space="preserve">Кривопалов А.В., Власенко П.Г., Абрамов С.А.,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Дупал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Т.А., Карпенко С.В, Лопатина Н.В. </w:t>
      </w:r>
      <w:r w:rsidRPr="00BF4C29">
        <w:rPr>
          <w:rFonts w:ascii="Arial Narrow" w:hAnsi="Arial Narrow" w:cs="Times New Roman"/>
          <w:sz w:val="24"/>
          <w:szCs w:val="24"/>
        </w:rPr>
        <w:t xml:space="preserve">Новые находки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аноплоцефалидных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цестод у грызунов Алтае-Саянской горной страны</w:t>
      </w:r>
    </w:p>
    <w:p w:rsidR="00242CDE" w:rsidRPr="00BF4C29" w:rsidRDefault="00242CDE" w:rsidP="008F6569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Кудактин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А.Н.</w:t>
      </w:r>
      <w:r w:rsidRPr="00BF4C29">
        <w:rPr>
          <w:rFonts w:ascii="Arial Narrow" w:hAnsi="Arial Narrow" w:cs="Times New Roman"/>
          <w:sz w:val="24"/>
          <w:szCs w:val="24"/>
        </w:rPr>
        <w:t xml:space="preserve"> Бурый медведь в зоне олимпийской агломерации</w:t>
      </w:r>
    </w:p>
    <w:p w:rsidR="00242CDE" w:rsidRPr="00BF4C29" w:rsidRDefault="00242CDE" w:rsidP="008F6569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lastRenderedPageBreak/>
        <w:t>Кудактин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А.Н., Касьян А.С., Козьменко Н.Г., Яровенко А.Ю.</w:t>
      </w:r>
      <w:r w:rsidRPr="00BF4C29">
        <w:rPr>
          <w:rFonts w:ascii="Arial Narrow" w:hAnsi="Arial Narrow" w:cs="Times New Roman"/>
          <w:sz w:val="24"/>
          <w:szCs w:val="24"/>
        </w:rPr>
        <w:t xml:space="preserve"> Сравнительный анализ методов учета шакала в местах постоянного обитания</w:t>
      </w:r>
    </w:p>
    <w:p w:rsidR="00DE25B7" w:rsidRPr="00BF4C29" w:rsidRDefault="00DE25B7" w:rsidP="005F34AB">
      <w:pPr>
        <w:spacing w:after="0" w:line="240" w:lineRule="auto"/>
        <w:ind w:left="709" w:hanging="709"/>
        <w:contextualSpacing/>
        <w:rPr>
          <w:rFonts w:ascii="Arial Narrow" w:hAnsi="Arial Narrow" w:cs="Times New Roman"/>
          <w:b/>
          <w:sz w:val="24"/>
          <w:szCs w:val="24"/>
        </w:rPr>
      </w:pPr>
    </w:p>
    <w:p w:rsidR="003C6BBC" w:rsidRPr="00BF4C29" w:rsidRDefault="00C74647" w:rsidP="005F34AB">
      <w:pPr>
        <w:spacing w:after="0" w:line="240" w:lineRule="auto"/>
        <w:ind w:left="709" w:hanging="709"/>
        <w:contextualSpacing/>
        <w:rPr>
          <w:rFonts w:ascii="Arial Narrow" w:hAnsi="Arial Narrow" w:cs="Times New Roman"/>
          <w:b/>
          <w:sz w:val="24"/>
          <w:szCs w:val="24"/>
        </w:rPr>
      </w:pPr>
      <w:r w:rsidRPr="00BF4C29">
        <w:rPr>
          <w:rFonts w:ascii="Arial Narrow" w:hAnsi="Arial Narrow" w:cs="Times New Roman"/>
          <w:b/>
          <w:sz w:val="24"/>
          <w:szCs w:val="24"/>
        </w:rPr>
        <w:t>Симпозиум</w:t>
      </w:r>
      <w:r w:rsidR="00A4747E" w:rsidRPr="00BF4C29">
        <w:rPr>
          <w:rFonts w:ascii="Arial Narrow" w:hAnsi="Arial Narrow" w:cs="Times New Roman"/>
          <w:b/>
          <w:sz w:val="24"/>
          <w:szCs w:val="24"/>
        </w:rPr>
        <w:t xml:space="preserve"> 5</w:t>
      </w:r>
      <w:r w:rsidR="004106FD" w:rsidRPr="00BF4C29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3C6BBC" w:rsidRPr="00BF4C29">
        <w:rPr>
          <w:rFonts w:ascii="Arial Narrow" w:hAnsi="Arial Narrow" w:cs="Times New Roman"/>
          <w:b/>
          <w:sz w:val="24"/>
          <w:szCs w:val="24"/>
        </w:rPr>
        <w:t>ГОРНЫЕ ЭКОСИСТЕМЫ</w:t>
      </w:r>
      <w:r w:rsidR="00495FE1" w:rsidRPr="00BF4C29">
        <w:rPr>
          <w:rFonts w:ascii="Arial Narrow" w:hAnsi="Arial Narrow" w:cs="Times New Roman"/>
          <w:b/>
          <w:sz w:val="24"/>
          <w:szCs w:val="24"/>
        </w:rPr>
        <w:t>: ДИНАМИКА И</w:t>
      </w:r>
      <w:r w:rsidR="003C6BBC" w:rsidRPr="00BF4C29">
        <w:rPr>
          <w:rFonts w:ascii="Arial Narrow" w:hAnsi="Arial Narrow" w:cs="Times New Roman"/>
          <w:b/>
          <w:sz w:val="24"/>
          <w:szCs w:val="24"/>
        </w:rPr>
        <w:t xml:space="preserve"> БИОРАЗНООБРАЗИЕ</w:t>
      </w:r>
    </w:p>
    <w:p w:rsidR="00BB481E" w:rsidRPr="00BF4C29" w:rsidRDefault="00BB481E" w:rsidP="005F34AB">
      <w:pPr>
        <w:pStyle w:val="a6"/>
        <w:numPr>
          <w:ilvl w:val="0"/>
          <w:numId w:val="11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>Косых Н.П</w:t>
      </w:r>
      <w:r w:rsidRPr="00BF4C29">
        <w:rPr>
          <w:rFonts w:ascii="Arial Narrow" w:hAnsi="Arial Narrow" w:cs="Times New Roman"/>
          <w:sz w:val="24"/>
          <w:szCs w:val="24"/>
        </w:rPr>
        <w:t xml:space="preserve">. Продуктивность болота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Ештыкель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горного Алтая</w:t>
      </w:r>
    </w:p>
    <w:p w:rsidR="00BB481E" w:rsidRPr="00BF4C29" w:rsidRDefault="00BB481E" w:rsidP="005F34AB">
      <w:pPr>
        <w:pStyle w:val="a6"/>
        <w:numPr>
          <w:ilvl w:val="0"/>
          <w:numId w:val="11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 xml:space="preserve">Лоскутова О.А., Патова Е.Н.,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Стенина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А.С.,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Тикушева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Л.Н.</w:t>
      </w:r>
      <w:r w:rsidRPr="00BF4C29">
        <w:rPr>
          <w:rFonts w:ascii="Arial Narrow" w:hAnsi="Arial Narrow" w:cs="Times New Roman"/>
          <w:sz w:val="24"/>
          <w:szCs w:val="24"/>
        </w:rPr>
        <w:t xml:space="preserve"> Влияние строительства газопровода на состояние водных экосистем Полярного Урала</w:t>
      </w:r>
    </w:p>
    <w:p w:rsidR="00BB481E" w:rsidRPr="00BF4C29" w:rsidRDefault="00BB481E" w:rsidP="005F34AB">
      <w:pPr>
        <w:pStyle w:val="a6"/>
        <w:numPr>
          <w:ilvl w:val="0"/>
          <w:numId w:val="11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>Макаров М.И., Онипченко В.Г., Малышева Т.И., Бузин И.С.</w:t>
      </w:r>
      <w:r w:rsidRPr="00BF4C29">
        <w:rPr>
          <w:rFonts w:ascii="Arial Narrow" w:hAnsi="Arial Narrow" w:cs="Times New Roman"/>
          <w:sz w:val="24"/>
          <w:szCs w:val="24"/>
        </w:rPr>
        <w:t xml:space="preserve"> Азот в системе почва-растение в альпийских экосистемах Северного Кавказа</w:t>
      </w:r>
    </w:p>
    <w:p w:rsidR="00BB481E" w:rsidRPr="00BF4C29" w:rsidRDefault="00BB481E" w:rsidP="005F34AB">
      <w:pPr>
        <w:pStyle w:val="a6"/>
        <w:numPr>
          <w:ilvl w:val="0"/>
          <w:numId w:val="11"/>
        </w:numPr>
        <w:spacing w:after="0" w:line="240" w:lineRule="auto"/>
        <w:ind w:left="284" w:right="57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>Петрушина М.Н.</w:t>
      </w:r>
      <w:r w:rsidRPr="00BF4C29">
        <w:rPr>
          <w:rFonts w:ascii="Arial Narrow" w:hAnsi="Arial Narrow" w:cs="Times New Roman"/>
          <w:sz w:val="24"/>
          <w:szCs w:val="24"/>
        </w:rPr>
        <w:t xml:space="preserve"> Ландшафтное разнообразие заповедника «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Утриш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>»</w:t>
      </w:r>
    </w:p>
    <w:p w:rsidR="00BB481E" w:rsidRPr="00BF4C29" w:rsidRDefault="00BB481E" w:rsidP="005F34AB">
      <w:pPr>
        <w:pStyle w:val="a6"/>
        <w:numPr>
          <w:ilvl w:val="0"/>
          <w:numId w:val="11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Пшегусов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Р.Х.</w:t>
      </w:r>
      <w:r w:rsidRPr="00BF4C29">
        <w:rPr>
          <w:rFonts w:ascii="Arial Narrow" w:hAnsi="Arial Narrow" w:cs="Times New Roman"/>
          <w:sz w:val="24"/>
          <w:szCs w:val="24"/>
        </w:rPr>
        <w:t xml:space="preserve"> Пространственный анализ горных экосистем Северного Кавказа в аспекте концепции высотно-поясной структуры: принципы, подходы, решения</w:t>
      </w:r>
    </w:p>
    <w:p w:rsidR="00BB481E" w:rsidRPr="00BF4C29" w:rsidRDefault="00BB481E" w:rsidP="005F34AB">
      <w:pPr>
        <w:pStyle w:val="a6"/>
        <w:numPr>
          <w:ilvl w:val="0"/>
          <w:numId w:val="11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Ромашин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А.В.,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Кудактин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А.Н.</w:t>
      </w:r>
      <w:r w:rsidRPr="00BF4C29">
        <w:rPr>
          <w:rFonts w:ascii="Arial Narrow" w:hAnsi="Arial Narrow" w:cs="Times New Roman"/>
          <w:sz w:val="24"/>
          <w:szCs w:val="24"/>
        </w:rPr>
        <w:t xml:space="preserve"> Трансформация фауны в горном кластере олимпийской застройки</w:t>
      </w:r>
    </w:p>
    <w:p w:rsidR="00BB481E" w:rsidRPr="00BF4C29" w:rsidRDefault="00BB481E" w:rsidP="005F34AB">
      <w:pPr>
        <w:pStyle w:val="a6"/>
        <w:numPr>
          <w:ilvl w:val="0"/>
          <w:numId w:val="11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>Темботова Ф.А., Кононенко Е.П.</w:t>
      </w:r>
      <w:r w:rsidRPr="00BF4C29">
        <w:rPr>
          <w:rFonts w:ascii="Arial Narrow" w:hAnsi="Arial Narrow" w:cs="Times New Roman"/>
          <w:sz w:val="24"/>
          <w:szCs w:val="24"/>
        </w:rPr>
        <w:t xml:space="preserve"> Степные экосистемы и их компоненты под угрозой исчезновения на Северном Кавказе</w:t>
      </w:r>
    </w:p>
    <w:p w:rsidR="00BB481E" w:rsidRPr="00BF4C29" w:rsidRDefault="00BB481E" w:rsidP="005F34AB">
      <w:pPr>
        <w:pStyle w:val="a6"/>
        <w:numPr>
          <w:ilvl w:val="0"/>
          <w:numId w:val="11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Цепкова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Н.Л., Ханов З.М.,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Жашуев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А.Ж.</w:t>
      </w:r>
      <w:r w:rsidRPr="00BF4C29">
        <w:rPr>
          <w:rFonts w:ascii="Arial Narrow" w:hAnsi="Arial Narrow" w:cs="Times New Roman"/>
          <w:sz w:val="24"/>
          <w:szCs w:val="24"/>
        </w:rPr>
        <w:t xml:space="preserve"> Субальпийские луга как объект мониторинга в ООПТ КБР </w:t>
      </w:r>
    </w:p>
    <w:p w:rsidR="007943F6" w:rsidRPr="00BF4C29" w:rsidRDefault="007943F6" w:rsidP="005F34AB">
      <w:pPr>
        <w:spacing w:after="0" w:line="240" w:lineRule="auto"/>
        <w:ind w:left="709" w:hanging="709"/>
        <w:contextualSpacing/>
        <w:rPr>
          <w:rFonts w:ascii="Arial Narrow" w:hAnsi="Arial Narrow" w:cs="Times New Roman"/>
          <w:b/>
          <w:sz w:val="24"/>
          <w:szCs w:val="24"/>
        </w:rPr>
      </w:pPr>
    </w:p>
    <w:p w:rsidR="003C6BBC" w:rsidRPr="00BF4C29" w:rsidRDefault="003C6BBC" w:rsidP="005F34AB">
      <w:pPr>
        <w:spacing w:after="0" w:line="240" w:lineRule="auto"/>
        <w:ind w:left="709" w:hanging="709"/>
        <w:contextualSpacing/>
        <w:rPr>
          <w:rFonts w:ascii="Arial Narrow" w:hAnsi="Arial Narrow" w:cs="Times New Roman"/>
          <w:b/>
          <w:sz w:val="24"/>
          <w:szCs w:val="24"/>
        </w:rPr>
      </w:pPr>
      <w:r w:rsidRPr="00BF4C29">
        <w:rPr>
          <w:rFonts w:ascii="Arial Narrow" w:hAnsi="Arial Narrow" w:cs="Times New Roman"/>
          <w:b/>
          <w:sz w:val="24"/>
          <w:szCs w:val="24"/>
        </w:rPr>
        <w:t>14.09.2017</w:t>
      </w:r>
    </w:p>
    <w:p w:rsidR="003C6BBC" w:rsidRPr="00BF4C29" w:rsidRDefault="00C74647" w:rsidP="005F34AB">
      <w:pPr>
        <w:spacing w:after="0" w:line="240" w:lineRule="auto"/>
        <w:ind w:left="567" w:hanging="567"/>
        <w:contextualSpacing/>
        <w:rPr>
          <w:rFonts w:ascii="Arial Narrow" w:hAnsi="Arial Narrow" w:cs="Times New Roman"/>
          <w:b/>
          <w:sz w:val="24"/>
          <w:szCs w:val="24"/>
        </w:rPr>
      </w:pPr>
      <w:r w:rsidRPr="00BF4C29">
        <w:rPr>
          <w:rFonts w:ascii="Arial Narrow" w:hAnsi="Arial Narrow" w:cs="Times New Roman"/>
          <w:b/>
          <w:sz w:val="24"/>
          <w:szCs w:val="24"/>
        </w:rPr>
        <w:t>Симпозиум</w:t>
      </w:r>
      <w:r w:rsidR="00A4747E" w:rsidRPr="00BF4C29">
        <w:rPr>
          <w:rFonts w:ascii="Arial Narrow" w:hAnsi="Arial Narrow" w:cs="Times New Roman"/>
          <w:b/>
          <w:sz w:val="24"/>
          <w:szCs w:val="24"/>
        </w:rPr>
        <w:t xml:space="preserve"> 2</w:t>
      </w:r>
      <w:r w:rsidR="004106FD" w:rsidRPr="00BF4C29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3C6BBC" w:rsidRPr="00BF4C29">
        <w:rPr>
          <w:rFonts w:ascii="Arial Narrow" w:hAnsi="Arial Narrow" w:cs="Times New Roman"/>
          <w:b/>
          <w:sz w:val="24"/>
          <w:szCs w:val="24"/>
        </w:rPr>
        <w:t>ФЛОРА, РАСТИТЕЛЬНОСТЬ, ОХРАНА И РАЦИОНАЛЬНОЕ ИСПОЛЬЗОВАНИЕ</w:t>
      </w:r>
      <w:r w:rsidR="00037D1B" w:rsidRPr="00BF4C29">
        <w:rPr>
          <w:rFonts w:ascii="Arial Narrow" w:hAnsi="Arial Narrow" w:cs="Times New Roman"/>
          <w:b/>
          <w:sz w:val="24"/>
          <w:szCs w:val="24"/>
        </w:rPr>
        <w:t xml:space="preserve"> В УСЛОВИЯХ ГОРНЫХ ТЕРРИТОРИЙ</w:t>
      </w:r>
    </w:p>
    <w:p w:rsidR="007943F6" w:rsidRPr="00BF4C29" w:rsidRDefault="007943F6" w:rsidP="009E6347">
      <w:pPr>
        <w:pStyle w:val="a6"/>
        <w:numPr>
          <w:ilvl w:val="0"/>
          <w:numId w:val="6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  <w:lang w:val="en-US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Nanagulyan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 xml:space="preserve"> S.,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Margaryan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 xml:space="preserve"> L.,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Hovhannisyan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 xml:space="preserve"> Y.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 xml:space="preserve"> Distribution and analyzing of macroscopic fungi depending on the vertical vegetation zones and plant communities in 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Shikahogh</w:t>
      </w:r>
      <w:proofErr w:type="spellEnd"/>
      <w:r w:rsidRPr="00BF4C29">
        <w:rPr>
          <w:rFonts w:ascii="Arial Narrow" w:hAnsi="Arial Narrow" w:cs="Times New Roman"/>
          <w:sz w:val="24"/>
          <w:szCs w:val="24"/>
          <w:lang w:val="en-US"/>
        </w:rPr>
        <w:t xml:space="preserve"> State Reserve (Republic of Armenia)</w:t>
      </w:r>
    </w:p>
    <w:p w:rsidR="007943F6" w:rsidRPr="00BF4C29" w:rsidRDefault="007943F6" w:rsidP="009E6347">
      <w:pPr>
        <w:pStyle w:val="a6"/>
        <w:numPr>
          <w:ilvl w:val="0"/>
          <w:numId w:val="6"/>
        </w:numPr>
        <w:spacing w:after="0" w:line="240" w:lineRule="auto"/>
        <w:ind w:left="284" w:hanging="284"/>
        <w:rPr>
          <w:rFonts w:ascii="Arial Narrow" w:eastAsiaTheme="minorHAnsi" w:hAnsi="Arial Narrow" w:cs="Times New Roman"/>
          <w:sz w:val="24"/>
          <w:szCs w:val="24"/>
          <w:lang w:val="en-US" w:eastAsia="en-US"/>
        </w:rPr>
      </w:pPr>
      <w:proofErr w:type="spellStart"/>
      <w:r w:rsidRPr="00BF4C29">
        <w:rPr>
          <w:rFonts w:ascii="Arial Narrow" w:eastAsiaTheme="minorHAnsi" w:hAnsi="Arial Narrow" w:cs="Times New Roman"/>
          <w:bCs/>
          <w:i/>
          <w:iCs/>
          <w:sz w:val="24"/>
          <w:szCs w:val="24"/>
          <w:lang w:val="en-US" w:eastAsia="en-US"/>
        </w:rPr>
        <w:t>Poghosyan</w:t>
      </w:r>
      <w:proofErr w:type="spellEnd"/>
      <w:r w:rsidRPr="00BF4C29">
        <w:rPr>
          <w:rFonts w:ascii="Arial Narrow" w:eastAsiaTheme="minorHAnsi" w:hAnsi="Arial Narrow" w:cs="Times New Roman"/>
          <w:bCs/>
          <w:i/>
          <w:iCs/>
          <w:sz w:val="24"/>
          <w:szCs w:val="24"/>
          <w:lang w:val="en-US" w:eastAsia="en-US"/>
        </w:rPr>
        <w:t xml:space="preserve"> A., </w:t>
      </w:r>
      <w:proofErr w:type="spellStart"/>
      <w:r w:rsidRPr="00BF4C29">
        <w:rPr>
          <w:rFonts w:ascii="Arial Narrow" w:eastAsiaTheme="minorHAnsi" w:hAnsi="Arial Narrow" w:cs="Times New Roman"/>
          <w:bCs/>
          <w:i/>
          <w:iCs/>
          <w:sz w:val="24"/>
          <w:szCs w:val="24"/>
          <w:lang w:val="en-US" w:eastAsia="en-US"/>
        </w:rPr>
        <w:t>Eloyan</w:t>
      </w:r>
      <w:proofErr w:type="spellEnd"/>
      <w:r w:rsidRPr="00BF4C29">
        <w:rPr>
          <w:rFonts w:ascii="Arial Narrow" w:eastAsiaTheme="minorHAnsi" w:hAnsi="Arial Narrow" w:cs="Times New Roman"/>
          <w:bCs/>
          <w:i/>
          <w:iCs/>
          <w:sz w:val="24"/>
          <w:szCs w:val="24"/>
          <w:lang w:val="en-US" w:eastAsia="en-US"/>
        </w:rPr>
        <w:t xml:space="preserve"> I., </w:t>
      </w:r>
      <w:proofErr w:type="spellStart"/>
      <w:r w:rsidRPr="00BF4C29">
        <w:rPr>
          <w:rFonts w:ascii="Arial Narrow" w:eastAsiaTheme="minorHAnsi" w:hAnsi="Arial Narrow" w:cs="Times New Roman"/>
          <w:bCs/>
          <w:i/>
          <w:iCs/>
          <w:sz w:val="24"/>
          <w:szCs w:val="24"/>
          <w:lang w:val="en-US" w:eastAsia="en-US"/>
        </w:rPr>
        <w:t>Shahazizyan</w:t>
      </w:r>
      <w:proofErr w:type="spellEnd"/>
      <w:r w:rsidRPr="00BF4C29">
        <w:rPr>
          <w:rFonts w:ascii="Arial Narrow" w:eastAsiaTheme="minorHAnsi" w:hAnsi="Arial Narrow" w:cs="Times New Roman"/>
          <w:bCs/>
          <w:i/>
          <w:iCs/>
          <w:sz w:val="24"/>
          <w:szCs w:val="24"/>
          <w:lang w:val="en-US" w:eastAsia="en-US"/>
        </w:rPr>
        <w:t xml:space="preserve"> I.</w:t>
      </w:r>
      <w:r w:rsidRPr="00BF4C29">
        <w:rPr>
          <w:rFonts w:ascii="Arial Narrow" w:eastAsiaTheme="minorHAnsi" w:hAnsi="Arial Narrow" w:cs="Times New Roman"/>
          <w:i/>
          <w:sz w:val="24"/>
          <w:szCs w:val="24"/>
          <w:lang w:val="en-US" w:eastAsia="en-US"/>
        </w:rPr>
        <w:t xml:space="preserve">, </w:t>
      </w:r>
      <w:proofErr w:type="spellStart"/>
      <w:r w:rsidRPr="00BF4C29">
        <w:rPr>
          <w:rFonts w:ascii="Arial Narrow" w:eastAsiaTheme="minorHAnsi" w:hAnsi="Arial Narrow" w:cs="Times New Roman"/>
          <w:bCs/>
          <w:i/>
          <w:iCs/>
          <w:sz w:val="24"/>
          <w:szCs w:val="24"/>
          <w:lang w:val="en-US" w:eastAsia="en-US"/>
        </w:rPr>
        <w:t>Nanagulyan</w:t>
      </w:r>
      <w:proofErr w:type="spellEnd"/>
      <w:r w:rsidRPr="00BF4C29">
        <w:rPr>
          <w:rFonts w:ascii="Arial Narrow" w:eastAsiaTheme="minorHAnsi" w:hAnsi="Arial Narrow" w:cs="Times New Roman"/>
          <w:bCs/>
          <w:i/>
          <w:iCs/>
          <w:sz w:val="24"/>
          <w:szCs w:val="24"/>
          <w:lang w:val="en-US" w:eastAsia="en-US"/>
        </w:rPr>
        <w:t xml:space="preserve"> S.</w:t>
      </w:r>
      <w:r w:rsidRPr="00BF4C29">
        <w:rPr>
          <w:rFonts w:ascii="Arial Narrow" w:eastAsiaTheme="minorHAnsi" w:hAnsi="Arial Narrow" w:cs="Times New Roman"/>
          <w:bCs/>
          <w:iCs/>
          <w:sz w:val="24"/>
          <w:szCs w:val="24"/>
          <w:lang w:val="en-US" w:eastAsia="en-US"/>
        </w:rPr>
        <w:t xml:space="preserve">  </w:t>
      </w:r>
      <w:r w:rsidRPr="00BF4C29">
        <w:rPr>
          <w:rFonts w:ascii="Arial Narrow" w:eastAsiaTheme="minorHAnsi" w:hAnsi="Arial Narrow" w:cs="Times New Roman"/>
          <w:bCs/>
          <w:sz w:val="24"/>
          <w:szCs w:val="24"/>
          <w:lang w:val="en-US" w:eastAsia="en-US"/>
        </w:rPr>
        <w:t xml:space="preserve">Taxonomic and </w:t>
      </w:r>
      <w:proofErr w:type="spellStart"/>
      <w:r w:rsidRPr="00BF4C29">
        <w:rPr>
          <w:rFonts w:ascii="Arial Narrow" w:eastAsiaTheme="minorHAnsi" w:hAnsi="Arial Narrow" w:cs="Times New Roman"/>
          <w:bCs/>
          <w:sz w:val="24"/>
          <w:szCs w:val="24"/>
          <w:lang w:val="en-US" w:eastAsia="en-US"/>
        </w:rPr>
        <w:t>cenotic</w:t>
      </w:r>
      <w:proofErr w:type="spellEnd"/>
      <w:r w:rsidRPr="00BF4C29">
        <w:rPr>
          <w:rFonts w:ascii="Arial Narrow" w:eastAsiaTheme="minorHAnsi" w:hAnsi="Arial Narrow" w:cs="Times New Roman"/>
          <w:bCs/>
          <w:sz w:val="24"/>
          <w:szCs w:val="24"/>
          <w:lang w:val="en-US" w:eastAsia="en-US"/>
        </w:rPr>
        <w:t xml:space="preserve"> analysis of </w:t>
      </w:r>
      <w:proofErr w:type="spellStart"/>
      <w:r w:rsidRPr="00BF4C29">
        <w:rPr>
          <w:rFonts w:ascii="Arial Narrow" w:eastAsiaTheme="minorHAnsi" w:hAnsi="Arial Narrow" w:cs="Times New Roman"/>
          <w:bCs/>
          <w:sz w:val="24"/>
          <w:szCs w:val="24"/>
          <w:lang w:val="en-US" w:eastAsia="en-US"/>
        </w:rPr>
        <w:t>bryoflora</w:t>
      </w:r>
      <w:proofErr w:type="spellEnd"/>
      <w:r w:rsidRPr="00BF4C29">
        <w:rPr>
          <w:rFonts w:ascii="Arial Narrow" w:eastAsiaTheme="minorHAnsi" w:hAnsi="Arial Narrow" w:cs="Times New Roman"/>
          <w:bCs/>
          <w:sz w:val="24"/>
          <w:szCs w:val="24"/>
          <w:lang w:val="en-US" w:eastAsia="en-US"/>
        </w:rPr>
        <w:t xml:space="preserve"> of volcanic mountain range of </w:t>
      </w:r>
      <w:proofErr w:type="spellStart"/>
      <w:r w:rsidRPr="00BF4C29">
        <w:rPr>
          <w:rFonts w:ascii="Arial Narrow" w:eastAsiaTheme="minorHAnsi" w:hAnsi="Arial Narrow" w:cs="Times New Roman"/>
          <w:bCs/>
          <w:sz w:val="24"/>
          <w:szCs w:val="24"/>
          <w:lang w:val="en-US" w:eastAsia="en-US"/>
        </w:rPr>
        <w:t>Arailer</w:t>
      </w:r>
      <w:proofErr w:type="spellEnd"/>
      <w:r w:rsidRPr="00BF4C29">
        <w:rPr>
          <w:rFonts w:ascii="Arial Narrow" w:eastAsiaTheme="minorHAnsi" w:hAnsi="Arial Narrow" w:cs="Times New Roman"/>
          <w:bCs/>
          <w:sz w:val="24"/>
          <w:szCs w:val="24"/>
          <w:lang w:val="en-US" w:eastAsia="en-US"/>
        </w:rPr>
        <w:t xml:space="preserve"> (Armenia)</w:t>
      </w:r>
    </w:p>
    <w:p w:rsidR="009E6347" w:rsidRPr="00BF4C29" w:rsidRDefault="009E6347" w:rsidP="009E6347">
      <w:pPr>
        <w:pStyle w:val="a6"/>
        <w:numPr>
          <w:ilvl w:val="0"/>
          <w:numId w:val="6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Мухумаева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П.О.</w:t>
      </w:r>
      <w:r w:rsidRPr="00BF4C29">
        <w:rPr>
          <w:rFonts w:ascii="Arial Narrow" w:hAnsi="Arial Narrow" w:cs="Times New Roman"/>
          <w:sz w:val="24"/>
          <w:szCs w:val="24"/>
        </w:rPr>
        <w:t xml:space="preserve"> Новые таксоны семейства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Poaceae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для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Внутреннегорного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Дагестана</w:t>
      </w:r>
    </w:p>
    <w:p w:rsidR="00AD5066" w:rsidRPr="00BF4C29" w:rsidRDefault="00AD5066" w:rsidP="009E6347">
      <w:pPr>
        <w:pStyle w:val="a6"/>
        <w:numPr>
          <w:ilvl w:val="0"/>
          <w:numId w:val="6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BF4C29">
        <w:rPr>
          <w:rFonts w:ascii="Arial Narrow" w:eastAsia="Times New Roman" w:hAnsi="Arial Narrow" w:cs="Times New Roman"/>
          <w:i/>
          <w:sz w:val="24"/>
          <w:szCs w:val="24"/>
        </w:rPr>
        <w:t>Саблирова</w:t>
      </w:r>
      <w:proofErr w:type="spellEnd"/>
      <w:r w:rsidRPr="00BF4C29">
        <w:rPr>
          <w:rFonts w:ascii="Arial Narrow" w:eastAsia="Times New Roman" w:hAnsi="Arial Narrow" w:cs="Times New Roman"/>
          <w:i/>
          <w:sz w:val="24"/>
          <w:szCs w:val="24"/>
        </w:rPr>
        <w:t xml:space="preserve"> Ю.М., </w:t>
      </w:r>
      <w:proofErr w:type="spellStart"/>
      <w:r w:rsidRPr="00BF4C29">
        <w:rPr>
          <w:rFonts w:ascii="Arial Narrow" w:eastAsia="Times New Roman" w:hAnsi="Arial Narrow" w:cs="Times New Roman"/>
          <w:i/>
          <w:sz w:val="24"/>
          <w:szCs w:val="24"/>
        </w:rPr>
        <w:t>Моллаева</w:t>
      </w:r>
      <w:proofErr w:type="spellEnd"/>
      <w:r w:rsidRPr="00BF4C29">
        <w:rPr>
          <w:rFonts w:ascii="Arial Narrow" w:eastAsia="Times New Roman" w:hAnsi="Arial Narrow" w:cs="Times New Roman"/>
          <w:i/>
          <w:sz w:val="24"/>
          <w:szCs w:val="24"/>
        </w:rPr>
        <w:t xml:space="preserve"> М.З., </w:t>
      </w:r>
      <w:proofErr w:type="spellStart"/>
      <w:r w:rsidRPr="00BF4C29">
        <w:rPr>
          <w:rFonts w:ascii="Arial Narrow" w:eastAsia="Times New Roman" w:hAnsi="Arial Narrow" w:cs="Times New Roman"/>
          <w:i/>
          <w:sz w:val="24"/>
          <w:szCs w:val="24"/>
        </w:rPr>
        <w:t>Цепкова</w:t>
      </w:r>
      <w:proofErr w:type="spellEnd"/>
      <w:r w:rsidRPr="00BF4C29">
        <w:rPr>
          <w:rFonts w:ascii="Arial Narrow" w:eastAsia="Times New Roman" w:hAnsi="Arial Narrow" w:cs="Times New Roman"/>
          <w:i/>
          <w:sz w:val="24"/>
          <w:szCs w:val="24"/>
        </w:rPr>
        <w:t xml:space="preserve"> Н.Л.</w:t>
      </w:r>
      <w:r w:rsidRPr="00BF4C29">
        <w:rPr>
          <w:rFonts w:ascii="Arial Narrow" w:eastAsia="Times New Roman" w:hAnsi="Arial Narrow" w:cs="Times New Roman"/>
          <w:sz w:val="24"/>
          <w:szCs w:val="24"/>
        </w:rPr>
        <w:t xml:space="preserve"> Редкие виды рода </w:t>
      </w:r>
      <w:proofErr w:type="spellStart"/>
      <w:r w:rsidRPr="00BF4C29">
        <w:rPr>
          <w:rFonts w:ascii="Arial Narrow" w:eastAsia="Times New Roman" w:hAnsi="Arial Narrow" w:cs="Times New Roman"/>
          <w:i/>
          <w:sz w:val="24"/>
          <w:szCs w:val="24"/>
        </w:rPr>
        <w:t>Sorbus</w:t>
      </w:r>
      <w:proofErr w:type="spellEnd"/>
      <w:r w:rsidRPr="00BF4C29">
        <w:rPr>
          <w:rFonts w:ascii="Arial Narrow" w:eastAsia="Times New Roman" w:hAnsi="Arial Narrow" w:cs="Times New Roman"/>
          <w:sz w:val="24"/>
          <w:szCs w:val="24"/>
        </w:rPr>
        <w:t xml:space="preserve"> L.  на Центральном Кавказе</w:t>
      </w:r>
    </w:p>
    <w:p w:rsidR="00AD5066" w:rsidRPr="00BF4C29" w:rsidRDefault="00AD5066" w:rsidP="009E6347">
      <w:pPr>
        <w:pStyle w:val="a6"/>
        <w:numPr>
          <w:ilvl w:val="0"/>
          <w:numId w:val="6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>Сиротюк Э.А., Остапенко О.А.</w:t>
      </w:r>
      <w:r w:rsidRPr="00BF4C29">
        <w:rPr>
          <w:rFonts w:ascii="Arial Narrow" w:hAnsi="Arial Narrow" w:cs="Times New Roman"/>
          <w:sz w:val="24"/>
          <w:szCs w:val="24"/>
        </w:rPr>
        <w:t xml:space="preserve"> Видовое разнообразие прибрежно-водных растений Республики Адыгея </w:t>
      </w:r>
    </w:p>
    <w:p w:rsidR="00AD5066" w:rsidRPr="00BF4C29" w:rsidRDefault="00AD5066" w:rsidP="005F34AB">
      <w:pPr>
        <w:pStyle w:val="a6"/>
        <w:numPr>
          <w:ilvl w:val="0"/>
          <w:numId w:val="6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>Слепых В.В., Вдовенко-Мартынова Н.Н.</w:t>
      </w:r>
      <w:r w:rsidRPr="00BF4C29">
        <w:rPr>
          <w:rFonts w:ascii="Arial Narrow" w:hAnsi="Arial Narrow" w:cs="Times New Roman"/>
          <w:sz w:val="24"/>
          <w:szCs w:val="24"/>
        </w:rPr>
        <w:t xml:space="preserve"> Неизвестная популяция тиса ягодного в районе Кисловодска</w:t>
      </w:r>
    </w:p>
    <w:p w:rsidR="00AD5066" w:rsidRPr="00BF4C29" w:rsidRDefault="00AD5066" w:rsidP="005F34AB">
      <w:pPr>
        <w:pStyle w:val="a6"/>
        <w:numPr>
          <w:ilvl w:val="0"/>
          <w:numId w:val="6"/>
        </w:numPr>
        <w:spacing w:after="0" w:line="240" w:lineRule="auto"/>
        <w:ind w:left="284" w:hanging="284"/>
        <w:rPr>
          <w:rFonts w:ascii="Arial Narrow" w:hAnsi="Arial Narrow" w:cs="Times New Roman"/>
          <w:caps/>
          <w:sz w:val="24"/>
          <w:szCs w:val="24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Тимухин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И.Н.</w:t>
      </w:r>
      <w:r w:rsidRPr="00BF4C29">
        <w:rPr>
          <w:rFonts w:ascii="Arial Narrow" w:hAnsi="Arial Narrow" w:cs="Times New Roman"/>
          <w:sz w:val="24"/>
          <w:szCs w:val="24"/>
        </w:rPr>
        <w:t xml:space="preserve"> Корректировка списка редких горных видов сосудистых растений в третье издание Красной книги Краснодарского края</w:t>
      </w:r>
    </w:p>
    <w:p w:rsidR="00AD5066" w:rsidRPr="00BF4C29" w:rsidRDefault="00AD5066" w:rsidP="005F34AB">
      <w:pPr>
        <w:pStyle w:val="a6"/>
        <w:numPr>
          <w:ilvl w:val="0"/>
          <w:numId w:val="6"/>
        </w:numPr>
        <w:spacing w:after="0" w:line="240" w:lineRule="auto"/>
        <w:ind w:left="284" w:hanging="284"/>
        <w:rPr>
          <w:rFonts w:ascii="Arial Narrow" w:eastAsia="Arial Unicode MS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>Чадаева</w:t>
      </w:r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 xml:space="preserve"> </w:t>
      </w:r>
      <w:r w:rsidRPr="00BF4C29">
        <w:rPr>
          <w:rFonts w:ascii="Arial Narrow" w:hAnsi="Arial Narrow" w:cs="Times New Roman"/>
          <w:i/>
          <w:sz w:val="24"/>
          <w:szCs w:val="24"/>
        </w:rPr>
        <w:t>В</w:t>
      </w:r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.</w:t>
      </w:r>
      <w:r w:rsidRPr="00BF4C29">
        <w:rPr>
          <w:rFonts w:ascii="Arial Narrow" w:hAnsi="Arial Narrow" w:cs="Times New Roman"/>
          <w:i/>
          <w:sz w:val="24"/>
          <w:szCs w:val="24"/>
        </w:rPr>
        <w:t>А</w:t>
      </w:r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 xml:space="preserve">. </w:t>
      </w:r>
      <w:proofErr w:type="spellStart"/>
      <w:r w:rsidRPr="00BF4C29">
        <w:rPr>
          <w:rFonts w:ascii="Arial Narrow" w:hAnsi="Arial Narrow" w:cs="Times New Roman"/>
          <w:i/>
          <w:iCs/>
          <w:sz w:val="24"/>
          <w:szCs w:val="24"/>
          <w:lang w:val="en-US"/>
        </w:rPr>
        <w:t>Platanthera</w:t>
      </w:r>
      <w:proofErr w:type="spellEnd"/>
      <w:r w:rsidRPr="00BF4C29">
        <w:rPr>
          <w:rFonts w:ascii="Arial Narrow" w:hAnsi="Arial Narrow" w:cs="Times New Roman"/>
          <w:i/>
          <w:iCs/>
          <w:sz w:val="24"/>
          <w:szCs w:val="24"/>
          <w:lang w:val="en-US"/>
        </w:rPr>
        <w:t xml:space="preserve"> </w:t>
      </w:r>
      <w:r w:rsidRPr="00BF4C29">
        <w:rPr>
          <w:rFonts w:ascii="Arial Narrow" w:hAnsi="Arial Narrow" w:cs="Times New Roman"/>
          <w:i/>
          <w:iCs/>
          <w:sz w:val="24"/>
          <w:szCs w:val="24"/>
        </w:rPr>
        <w:t>с</w:t>
      </w:r>
      <w:proofErr w:type="spellStart"/>
      <w:r w:rsidRPr="00BF4C29">
        <w:rPr>
          <w:rFonts w:ascii="Arial Narrow" w:hAnsi="Arial Narrow" w:cs="Times New Roman"/>
          <w:i/>
          <w:iCs/>
          <w:sz w:val="24"/>
          <w:szCs w:val="24"/>
          <w:lang w:val="en-US"/>
        </w:rPr>
        <w:t>hlorantha</w:t>
      </w:r>
      <w:proofErr w:type="spellEnd"/>
      <w:r w:rsidRPr="00BF4C29">
        <w:rPr>
          <w:rFonts w:ascii="Arial Narrow" w:hAnsi="Arial Narrow" w:cs="Times New Roman"/>
          <w:i/>
          <w:iCs/>
          <w:sz w:val="24"/>
          <w:szCs w:val="24"/>
          <w:lang w:val="en-US"/>
        </w:rPr>
        <w:t xml:space="preserve"> 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>(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Cust</w:t>
      </w:r>
      <w:proofErr w:type="spellEnd"/>
      <w:r w:rsidRPr="00BF4C29">
        <w:rPr>
          <w:rFonts w:ascii="Arial Narrow" w:hAnsi="Arial Narrow" w:cs="Times New Roman"/>
          <w:sz w:val="24"/>
          <w:szCs w:val="24"/>
          <w:lang w:val="en-US"/>
        </w:rPr>
        <w:t xml:space="preserve">.)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Rchb</w:t>
      </w:r>
      <w:proofErr w:type="spellEnd"/>
      <w:proofErr w:type="gramStart"/>
      <w:r w:rsidRPr="00BF4C29">
        <w:rPr>
          <w:rFonts w:ascii="Arial Narrow" w:hAnsi="Arial Narrow" w:cs="Times New Roman"/>
          <w:sz w:val="24"/>
          <w:szCs w:val="24"/>
        </w:rPr>
        <w:t>.</w:t>
      </w:r>
      <w:proofErr w:type="gramEnd"/>
      <w:r w:rsidRPr="00BF4C29">
        <w:rPr>
          <w:rFonts w:ascii="Arial Narrow" w:hAnsi="Arial Narrow" w:cs="Times New Roman"/>
          <w:sz w:val="24"/>
          <w:szCs w:val="24"/>
        </w:rPr>
        <w:t xml:space="preserve"> как биоиндикатор состояния природных экосистем зоны рекреации на территории национального парка «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Приэльбрусье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>»</w:t>
      </w:r>
    </w:p>
    <w:p w:rsidR="00AD5066" w:rsidRPr="00BF4C29" w:rsidRDefault="00AD5066" w:rsidP="005F34AB">
      <w:pPr>
        <w:pStyle w:val="a6"/>
        <w:numPr>
          <w:ilvl w:val="0"/>
          <w:numId w:val="6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Ямалов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С.М.,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Тания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И.В., Хасанова Г.Р.</w:t>
      </w:r>
      <w:r w:rsidRPr="00BF4C29">
        <w:rPr>
          <w:rFonts w:ascii="Arial Narrow" w:hAnsi="Arial Narrow" w:cs="Times New Roman"/>
          <w:sz w:val="24"/>
          <w:szCs w:val="24"/>
        </w:rPr>
        <w:t xml:space="preserve"> Изучение восстановительных сукцессий травяных сообществ на территории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Рицинского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реликтового национального парка (Республика Абхазия)</w:t>
      </w:r>
    </w:p>
    <w:p w:rsidR="00AD5066" w:rsidRPr="00BF4C29" w:rsidRDefault="00AD5066" w:rsidP="005F34AB">
      <w:pPr>
        <w:pStyle w:val="a6"/>
        <w:numPr>
          <w:ilvl w:val="0"/>
          <w:numId w:val="6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  <w:lang w:val="en-US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>Яровенко Е.В.</w:t>
      </w:r>
      <w:r w:rsidRPr="00BF4C29">
        <w:rPr>
          <w:rFonts w:ascii="Arial Narrow" w:hAnsi="Arial Narrow" w:cs="Times New Roman"/>
          <w:sz w:val="24"/>
          <w:szCs w:val="24"/>
        </w:rPr>
        <w:t xml:space="preserve"> Состояние популяции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Nonea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decurrens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(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>C</w:t>
      </w:r>
      <w:r w:rsidRPr="00BF4C29">
        <w:rPr>
          <w:rFonts w:ascii="Arial Narrow" w:hAnsi="Arial Narrow" w:cs="Times New Roman"/>
          <w:sz w:val="24"/>
          <w:szCs w:val="24"/>
        </w:rPr>
        <w:t>.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>A</w:t>
      </w:r>
      <w:r w:rsidRPr="00BF4C29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Mey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.) 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>G</w:t>
      </w:r>
      <w:r w:rsidRPr="00BF4C29">
        <w:rPr>
          <w:rFonts w:ascii="Arial Narrow" w:hAnsi="Arial Narrow" w:cs="Times New Roman"/>
          <w:sz w:val="24"/>
          <w:szCs w:val="24"/>
        </w:rPr>
        <w:t>.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>Don</w:t>
      </w:r>
      <w:r w:rsidRPr="00BF4C29">
        <w:rPr>
          <w:rFonts w:ascii="Arial Narrow" w:hAnsi="Arial Narrow" w:cs="Times New Roman"/>
          <w:sz w:val="24"/>
          <w:szCs w:val="24"/>
        </w:rPr>
        <w:t xml:space="preserve"> 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>fil</w:t>
      </w:r>
      <w:r w:rsidRPr="00BF4C29">
        <w:rPr>
          <w:rFonts w:ascii="Arial Narrow" w:hAnsi="Arial Narrow" w:cs="Times New Roman"/>
          <w:sz w:val="24"/>
          <w:szCs w:val="24"/>
        </w:rPr>
        <w:t xml:space="preserve">. 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>(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Boragynaceae</w:t>
      </w:r>
      <w:proofErr w:type="spellEnd"/>
      <w:r w:rsidRPr="00BF4C29">
        <w:rPr>
          <w:rFonts w:ascii="Arial Narrow" w:hAnsi="Arial Narrow" w:cs="Times New Roman"/>
          <w:sz w:val="24"/>
          <w:szCs w:val="24"/>
          <w:lang w:val="en-US"/>
        </w:rPr>
        <w:t xml:space="preserve">) </w:t>
      </w:r>
      <w:r w:rsidRPr="00BF4C29">
        <w:rPr>
          <w:rFonts w:ascii="Arial Narrow" w:hAnsi="Arial Narrow" w:cs="Times New Roman"/>
          <w:sz w:val="24"/>
          <w:szCs w:val="24"/>
        </w:rPr>
        <w:t>в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BF4C29">
        <w:rPr>
          <w:rFonts w:ascii="Arial Narrow" w:hAnsi="Arial Narrow" w:cs="Times New Roman"/>
          <w:sz w:val="24"/>
          <w:szCs w:val="24"/>
        </w:rPr>
        <w:t>предгорьях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BF4C29">
        <w:rPr>
          <w:rFonts w:ascii="Arial Narrow" w:hAnsi="Arial Narrow" w:cs="Times New Roman"/>
          <w:sz w:val="24"/>
          <w:szCs w:val="24"/>
        </w:rPr>
        <w:t>Дагестана</w:t>
      </w:r>
    </w:p>
    <w:p w:rsidR="00720EEB" w:rsidRPr="00BF4C29" w:rsidRDefault="00720EEB" w:rsidP="005F34AB">
      <w:pPr>
        <w:spacing w:after="0" w:line="240" w:lineRule="auto"/>
        <w:ind w:left="709" w:hanging="709"/>
        <w:contextualSpacing/>
        <w:rPr>
          <w:rFonts w:ascii="Arial Narrow" w:hAnsi="Arial Narrow" w:cs="Times New Roman"/>
          <w:b/>
          <w:sz w:val="24"/>
          <w:szCs w:val="24"/>
        </w:rPr>
      </w:pPr>
    </w:p>
    <w:p w:rsidR="003C6BBC" w:rsidRPr="00BF4C29" w:rsidRDefault="00C74647" w:rsidP="005F34AB">
      <w:pPr>
        <w:spacing w:after="0" w:line="240" w:lineRule="auto"/>
        <w:ind w:left="709" w:hanging="709"/>
        <w:contextualSpacing/>
        <w:rPr>
          <w:rFonts w:ascii="Arial Narrow" w:hAnsi="Arial Narrow" w:cs="Times New Roman"/>
          <w:b/>
          <w:caps/>
          <w:sz w:val="24"/>
          <w:szCs w:val="24"/>
        </w:rPr>
      </w:pPr>
      <w:r w:rsidRPr="00BF4C29">
        <w:rPr>
          <w:rFonts w:ascii="Arial Narrow" w:hAnsi="Arial Narrow" w:cs="Times New Roman"/>
          <w:b/>
          <w:sz w:val="24"/>
          <w:szCs w:val="24"/>
        </w:rPr>
        <w:t>Симпозиум</w:t>
      </w:r>
      <w:r w:rsidR="00A4747E" w:rsidRPr="00BF4C29">
        <w:rPr>
          <w:rFonts w:ascii="Arial Narrow" w:hAnsi="Arial Narrow" w:cs="Times New Roman"/>
          <w:b/>
          <w:sz w:val="24"/>
          <w:szCs w:val="24"/>
        </w:rPr>
        <w:t xml:space="preserve"> 3</w:t>
      </w:r>
      <w:r w:rsidR="004106FD" w:rsidRPr="00BF4C29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3C6BBC" w:rsidRPr="00BF4C29">
        <w:rPr>
          <w:rFonts w:ascii="Arial Narrow" w:hAnsi="Arial Narrow" w:cs="Times New Roman"/>
          <w:b/>
          <w:caps/>
          <w:sz w:val="24"/>
          <w:szCs w:val="24"/>
        </w:rPr>
        <w:t xml:space="preserve">ФАУНА, ИЗМЕНЧИВОСТЬ (МОРФОЛОГИЧЕСКАЯ, ГЕНЕТИЧЕСКАЯ), ОХРАНА И РАЦИОНАЛЬНОЕ ИСПОЛЬЗОВАНИЕ </w:t>
      </w:r>
      <w:r w:rsidR="003C6BBC" w:rsidRPr="00BF4C29">
        <w:rPr>
          <w:rFonts w:ascii="Arial Narrow" w:hAnsi="Arial Narrow" w:cs="Times New Roman"/>
          <w:b/>
          <w:sz w:val="24"/>
          <w:szCs w:val="24"/>
        </w:rPr>
        <w:t>БЕСПОЗВОНОЧНЫ</w:t>
      </w:r>
      <w:r w:rsidR="00037D1B" w:rsidRPr="00BF4C29">
        <w:rPr>
          <w:rFonts w:ascii="Arial Narrow" w:hAnsi="Arial Narrow" w:cs="Times New Roman"/>
          <w:b/>
          <w:sz w:val="24"/>
          <w:szCs w:val="24"/>
        </w:rPr>
        <w:t>Х</w:t>
      </w:r>
      <w:r w:rsidR="003C6BBC" w:rsidRPr="00BF4C29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C6BBC" w:rsidRPr="00BF4C29">
        <w:rPr>
          <w:rFonts w:ascii="Arial Narrow" w:hAnsi="Arial Narrow" w:cs="Times New Roman"/>
          <w:b/>
          <w:caps/>
          <w:sz w:val="24"/>
          <w:szCs w:val="24"/>
        </w:rPr>
        <w:t>ЖИВОТНЫХ</w:t>
      </w:r>
      <w:r w:rsidR="00037D1B" w:rsidRPr="00BF4C29">
        <w:rPr>
          <w:rFonts w:ascii="Arial Narrow" w:hAnsi="Arial Narrow" w:cs="Times New Roman"/>
          <w:b/>
          <w:caps/>
          <w:sz w:val="24"/>
          <w:szCs w:val="24"/>
        </w:rPr>
        <w:t xml:space="preserve"> горных территорий</w:t>
      </w:r>
    </w:p>
    <w:p w:rsidR="006266F5" w:rsidRPr="00BF4C29" w:rsidRDefault="006266F5" w:rsidP="005F34AB">
      <w:pPr>
        <w:pStyle w:val="a6"/>
        <w:numPr>
          <w:ilvl w:val="0"/>
          <w:numId w:val="8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Ланцов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В.И. Н</w:t>
      </w:r>
      <w:r w:rsidRPr="00BF4C29">
        <w:rPr>
          <w:rFonts w:ascii="Arial Narrow" w:hAnsi="Arial Narrow" w:cs="Times New Roman"/>
          <w:sz w:val="24"/>
          <w:szCs w:val="24"/>
        </w:rPr>
        <w:t xml:space="preserve">екоторые доминирующие виды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типулоидных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двукрылых (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Diptera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Tipuloidea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>) Северного Кавказа, как биологические индикаторы условий местообитаний</w:t>
      </w:r>
    </w:p>
    <w:p w:rsidR="006266F5" w:rsidRPr="00BF4C29" w:rsidRDefault="006266F5" w:rsidP="005F34AB">
      <w:pPr>
        <w:pStyle w:val="a6"/>
        <w:numPr>
          <w:ilvl w:val="0"/>
          <w:numId w:val="8"/>
        </w:numPr>
        <w:spacing w:after="0" w:line="240" w:lineRule="auto"/>
        <w:ind w:left="284" w:hanging="284"/>
        <w:rPr>
          <w:rFonts w:ascii="Arial Narrow" w:eastAsiaTheme="minorHAnsi" w:hAnsi="Arial Narrow" w:cs="Times New Roman"/>
          <w:caps/>
          <w:sz w:val="24"/>
          <w:szCs w:val="24"/>
          <w:lang w:eastAsia="en-US"/>
        </w:rPr>
      </w:pPr>
      <w:proofErr w:type="spellStart"/>
      <w:r w:rsidRPr="00BF4C29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>Рапопорт</w:t>
      </w:r>
      <w:proofErr w:type="spellEnd"/>
      <w:r w:rsidRPr="00BF4C29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 xml:space="preserve"> И.Б. </w:t>
      </w:r>
      <w:r w:rsidRPr="00BF4C29">
        <w:rPr>
          <w:rFonts w:ascii="Arial Narrow" w:eastAsiaTheme="minorHAnsi" w:hAnsi="Arial Narrow" w:cs="Times New Roman"/>
          <w:sz w:val="24"/>
          <w:szCs w:val="24"/>
          <w:lang w:eastAsia="en-US"/>
        </w:rPr>
        <w:t>В</w:t>
      </w:r>
      <w:r w:rsidRPr="00BF4C29">
        <w:rPr>
          <w:rFonts w:ascii="Arial Narrow" w:eastAsiaTheme="minorHAnsi" w:hAnsi="Arial Narrow" w:cs="Times New Roman"/>
          <w:kern w:val="24"/>
          <w:sz w:val="24"/>
          <w:szCs w:val="24"/>
          <w:lang w:eastAsia="en-US"/>
        </w:rPr>
        <w:t xml:space="preserve">идовой состав и </w:t>
      </w:r>
      <w:proofErr w:type="spellStart"/>
      <w:r w:rsidRPr="00BF4C29">
        <w:rPr>
          <w:rFonts w:ascii="Arial Narrow" w:eastAsiaTheme="minorHAnsi" w:hAnsi="Arial Narrow" w:cs="Times New Roman"/>
          <w:kern w:val="24"/>
          <w:sz w:val="24"/>
          <w:szCs w:val="24"/>
          <w:lang w:eastAsia="en-US"/>
        </w:rPr>
        <w:t>биотопическая</w:t>
      </w:r>
      <w:proofErr w:type="spellEnd"/>
      <w:r w:rsidRPr="00BF4C29">
        <w:rPr>
          <w:rFonts w:ascii="Arial Narrow" w:eastAsiaTheme="minorHAnsi" w:hAnsi="Arial Narrow" w:cs="Times New Roman"/>
          <w:kern w:val="24"/>
          <w:sz w:val="24"/>
          <w:szCs w:val="24"/>
          <w:lang w:eastAsia="en-US"/>
        </w:rPr>
        <w:t xml:space="preserve"> приуроченность дождевых червей (</w:t>
      </w:r>
      <w:proofErr w:type="spellStart"/>
      <w:r w:rsidRPr="00BF4C29">
        <w:rPr>
          <w:rFonts w:ascii="Arial Narrow" w:eastAsiaTheme="minorHAnsi" w:hAnsi="Arial Narrow" w:cs="Times New Roman"/>
          <w:kern w:val="24"/>
          <w:sz w:val="24"/>
          <w:szCs w:val="24"/>
          <w:lang w:eastAsia="en-US"/>
        </w:rPr>
        <w:t>Oligochaeta</w:t>
      </w:r>
      <w:proofErr w:type="spellEnd"/>
      <w:r w:rsidRPr="00BF4C29">
        <w:rPr>
          <w:rFonts w:ascii="Arial Narrow" w:eastAsiaTheme="minorHAnsi" w:hAnsi="Arial Narrow" w:cs="Times New Roman"/>
          <w:kern w:val="24"/>
          <w:sz w:val="24"/>
          <w:szCs w:val="24"/>
          <w:lang w:eastAsia="en-US"/>
        </w:rPr>
        <w:t xml:space="preserve">, </w:t>
      </w:r>
      <w:proofErr w:type="spellStart"/>
      <w:r w:rsidRPr="00BF4C29">
        <w:rPr>
          <w:rFonts w:ascii="Arial Narrow" w:eastAsiaTheme="minorHAnsi" w:hAnsi="Arial Narrow" w:cs="Times New Roman"/>
          <w:kern w:val="24"/>
          <w:sz w:val="24"/>
          <w:szCs w:val="24"/>
          <w:lang w:eastAsia="en-US"/>
        </w:rPr>
        <w:t>Lumbricidae</w:t>
      </w:r>
      <w:proofErr w:type="spellEnd"/>
      <w:r w:rsidRPr="00BF4C29">
        <w:rPr>
          <w:rFonts w:ascii="Arial Narrow" w:eastAsiaTheme="minorHAnsi" w:hAnsi="Arial Narrow" w:cs="Times New Roman"/>
          <w:kern w:val="24"/>
          <w:sz w:val="24"/>
          <w:szCs w:val="24"/>
          <w:lang w:eastAsia="en-US"/>
        </w:rPr>
        <w:t>)</w:t>
      </w:r>
      <w:r w:rsidRPr="00BF4C29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среднего течения реки Большая Лаба (Северо-Западный Кавказ)</w:t>
      </w:r>
    </w:p>
    <w:p w:rsidR="006266F5" w:rsidRPr="00BF4C29" w:rsidRDefault="006266F5" w:rsidP="005F34AB">
      <w:pPr>
        <w:pStyle w:val="a6"/>
        <w:numPr>
          <w:ilvl w:val="0"/>
          <w:numId w:val="8"/>
        </w:numPr>
        <w:spacing w:after="0" w:line="240" w:lineRule="auto"/>
        <w:ind w:left="284" w:hanging="284"/>
        <w:rPr>
          <w:rFonts w:ascii="Arial Narrow" w:eastAsiaTheme="minorHAnsi" w:hAnsi="Arial Narrow" w:cs="Times New Roman"/>
          <w:caps/>
          <w:sz w:val="24"/>
          <w:szCs w:val="24"/>
          <w:shd w:val="clear" w:color="auto" w:fill="FFFFFF"/>
          <w:lang w:eastAsia="en-US"/>
        </w:rPr>
      </w:pPr>
      <w:proofErr w:type="spellStart"/>
      <w:r w:rsidRPr="00BF4C29">
        <w:rPr>
          <w:rFonts w:ascii="Arial Narrow" w:eastAsiaTheme="minorHAnsi" w:hAnsi="Arial Narrow" w:cs="Times New Roman"/>
          <w:i/>
          <w:sz w:val="24"/>
          <w:szCs w:val="24"/>
          <w:shd w:val="clear" w:color="auto" w:fill="FFFFFF"/>
          <w:lang w:eastAsia="en-US"/>
        </w:rPr>
        <w:t>Рапопорт</w:t>
      </w:r>
      <w:proofErr w:type="spellEnd"/>
      <w:r w:rsidRPr="00BF4C29">
        <w:rPr>
          <w:rFonts w:ascii="Arial Narrow" w:eastAsiaTheme="minorHAnsi" w:hAnsi="Arial Narrow" w:cs="Times New Roman"/>
          <w:i/>
          <w:sz w:val="24"/>
          <w:szCs w:val="24"/>
          <w:shd w:val="clear" w:color="auto" w:fill="FFFFFF"/>
          <w:lang w:eastAsia="en-US"/>
        </w:rPr>
        <w:t xml:space="preserve"> И.Б., Комаров Ю.Е.</w:t>
      </w:r>
      <w:r w:rsidRPr="00BF4C29">
        <w:rPr>
          <w:rFonts w:ascii="Arial Narrow" w:eastAsiaTheme="minorHAnsi" w:hAnsi="Arial Narrow" w:cs="Times New Roman"/>
          <w:sz w:val="24"/>
          <w:szCs w:val="24"/>
          <w:shd w:val="clear" w:color="auto" w:fill="FFFFFF"/>
          <w:lang w:eastAsia="en-US"/>
        </w:rPr>
        <w:t xml:space="preserve"> К фауне дождевых червей центральной части южного </w:t>
      </w:r>
      <w:proofErr w:type="spellStart"/>
      <w:r w:rsidRPr="00BF4C29">
        <w:rPr>
          <w:rFonts w:ascii="Arial Narrow" w:eastAsiaTheme="minorHAnsi" w:hAnsi="Arial Narrow" w:cs="Times New Roman"/>
          <w:sz w:val="24"/>
          <w:szCs w:val="24"/>
          <w:shd w:val="clear" w:color="auto" w:fill="FFFFFF"/>
          <w:lang w:eastAsia="en-US"/>
        </w:rPr>
        <w:t>макросклона</w:t>
      </w:r>
      <w:proofErr w:type="spellEnd"/>
      <w:r w:rsidRPr="00BF4C29">
        <w:rPr>
          <w:rFonts w:ascii="Arial Narrow" w:eastAsiaTheme="minorHAnsi" w:hAnsi="Arial Narrow" w:cs="Times New Roman"/>
          <w:sz w:val="24"/>
          <w:szCs w:val="24"/>
          <w:shd w:val="clear" w:color="auto" w:fill="FFFFFF"/>
          <w:lang w:eastAsia="en-US"/>
        </w:rPr>
        <w:t xml:space="preserve"> Большого Кавказа (в пределах Южной Осетии)</w:t>
      </w:r>
    </w:p>
    <w:p w:rsidR="006266F5" w:rsidRPr="00BF4C29" w:rsidRDefault="006266F5" w:rsidP="005F34AB">
      <w:pPr>
        <w:pStyle w:val="a6"/>
        <w:numPr>
          <w:ilvl w:val="0"/>
          <w:numId w:val="8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 xml:space="preserve">Сергеев М.Г. </w:t>
      </w:r>
      <w:r w:rsidRPr="00BF4C29">
        <w:rPr>
          <w:rFonts w:ascii="Arial Narrow" w:hAnsi="Arial Narrow" w:cs="Times New Roman"/>
          <w:sz w:val="24"/>
          <w:szCs w:val="24"/>
        </w:rPr>
        <w:t>Трансформация населения прямокрылых насекомых в пастбищных ландшафтах Алтае-Саянской горной системы</w:t>
      </w:r>
    </w:p>
    <w:p w:rsidR="006266F5" w:rsidRPr="00BF4C29" w:rsidRDefault="006266F5" w:rsidP="005F34AB">
      <w:pPr>
        <w:pStyle w:val="a6"/>
        <w:numPr>
          <w:ilvl w:val="0"/>
          <w:numId w:val="8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>Сергеев М.Г., Батурина Н.С., Ефремова О.В., Молодцов В.В.</w:t>
      </w:r>
      <w:r w:rsidRPr="00BF4C29">
        <w:rPr>
          <w:rFonts w:ascii="Arial Narrow" w:hAnsi="Arial Narrow" w:cs="Times New Roman"/>
          <w:sz w:val="24"/>
          <w:szCs w:val="24"/>
        </w:rPr>
        <w:t xml:space="preserve"> Закономерности высотно-поясного распределения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ортоптероидных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насекомых в горах центральной части Азии</w:t>
      </w:r>
    </w:p>
    <w:p w:rsidR="006266F5" w:rsidRPr="00BF4C29" w:rsidRDefault="006266F5" w:rsidP="005F34AB">
      <w:pPr>
        <w:pStyle w:val="a6"/>
        <w:numPr>
          <w:ilvl w:val="0"/>
          <w:numId w:val="8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>Стойко Т.Г.</w:t>
      </w:r>
      <w:r w:rsidRPr="00BF4C29">
        <w:rPr>
          <w:rFonts w:ascii="Arial Narrow" w:hAnsi="Arial Narrow" w:cs="Times New Roman"/>
          <w:sz w:val="24"/>
          <w:szCs w:val="24"/>
        </w:rPr>
        <w:t xml:space="preserve"> Инвазия моллюсков рода </w:t>
      </w:r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Helix</w:t>
      </w:r>
      <w:r w:rsidRPr="00BF4C29">
        <w:rPr>
          <w:rFonts w:ascii="Arial Narrow" w:hAnsi="Arial Narrow" w:cs="Times New Roman"/>
          <w:sz w:val="24"/>
          <w:szCs w:val="24"/>
        </w:rPr>
        <w:t xml:space="preserve"> в Среднем Поволжье</w:t>
      </w:r>
    </w:p>
    <w:p w:rsidR="006266F5" w:rsidRPr="00BF4C29" w:rsidRDefault="006266F5" w:rsidP="005F34AB">
      <w:pPr>
        <w:pStyle w:val="a6"/>
        <w:numPr>
          <w:ilvl w:val="0"/>
          <w:numId w:val="8"/>
        </w:numPr>
        <w:spacing w:after="0" w:line="240" w:lineRule="auto"/>
        <w:ind w:left="284" w:hanging="284"/>
        <w:rPr>
          <w:rFonts w:ascii="Arial Narrow" w:hAnsi="Arial Narrow" w:cs="Times New Roman"/>
          <w:caps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>Черная Л.В., Ковальчук Л.А.</w:t>
      </w:r>
      <w:r w:rsidRPr="00BF4C29">
        <w:rPr>
          <w:rFonts w:ascii="Arial Narrow" w:hAnsi="Arial Narrow" w:cs="Times New Roman"/>
          <w:sz w:val="24"/>
          <w:szCs w:val="24"/>
        </w:rPr>
        <w:t xml:space="preserve"> Влияние антропогенного загрязнения на аминокислотный обмен пресноводных пиявок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Haemopis</w:t>
      </w:r>
      <w:proofErr w:type="spellEnd"/>
      <w:r w:rsidRPr="00BF4C29">
        <w:rPr>
          <w:rFonts w:ascii="Arial Narrow" w:hAnsi="Arial Narrow" w:cs="Times New Roman"/>
          <w:i/>
          <w:caps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sanguisuga</w:t>
      </w:r>
      <w:proofErr w:type="spellEnd"/>
      <w:r w:rsidRPr="00BF4C29">
        <w:rPr>
          <w:rFonts w:ascii="Arial Narrow" w:hAnsi="Arial Narrow" w:cs="Times New Roman"/>
          <w:i/>
          <w:caps/>
          <w:sz w:val="24"/>
          <w:szCs w:val="24"/>
        </w:rPr>
        <w:t xml:space="preserve"> 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>L</w:t>
      </w:r>
      <w:r w:rsidRPr="00BF4C29">
        <w:rPr>
          <w:rFonts w:ascii="Arial Narrow" w:hAnsi="Arial Narrow" w:cs="Times New Roman"/>
          <w:sz w:val="24"/>
          <w:szCs w:val="24"/>
        </w:rPr>
        <w:t>. 1758, обитающих в водных экосистемах Урала</w:t>
      </w:r>
    </w:p>
    <w:p w:rsidR="006266F5" w:rsidRPr="00BF4C29" w:rsidRDefault="006266F5" w:rsidP="005F34A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eastAsia="TimesNewRomanPS-BoldMT" w:hAnsi="Arial Narrow" w:cs="Times New Roman"/>
          <w:bCs/>
          <w:i/>
          <w:sz w:val="24"/>
          <w:szCs w:val="24"/>
          <w:lang w:eastAsia="en-US"/>
        </w:rPr>
        <w:t>Юсупов З.М.</w:t>
      </w:r>
      <w:r w:rsidRPr="00BF4C29">
        <w:rPr>
          <w:rFonts w:ascii="Arial Narrow" w:eastAsia="TimesNewRomanPS-BoldMT" w:hAnsi="Arial Narrow" w:cs="Times New Roman"/>
          <w:bCs/>
          <w:sz w:val="24"/>
          <w:szCs w:val="24"/>
          <w:lang w:eastAsia="en-US"/>
        </w:rPr>
        <w:t xml:space="preserve"> </w:t>
      </w:r>
      <w:r w:rsidRPr="00BF4C29">
        <w:rPr>
          <w:rFonts w:ascii="Arial Narrow" w:hAnsi="Arial Narrow" w:cs="Times New Roman"/>
          <w:iCs/>
          <w:sz w:val="24"/>
          <w:szCs w:val="24"/>
        </w:rPr>
        <w:t xml:space="preserve">Обзор муравьев рода </w:t>
      </w:r>
      <w:proofErr w:type="spellStart"/>
      <w:r w:rsidRPr="00BF4C29">
        <w:rPr>
          <w:rFonts w:ascii="Arial Narrow" w:hAnsi="Arial Narrow" w:cs="Times New Roman"/>
          <w:i/>
          <w:iCs/>
          <w:sz w:val="24"/>
          <w:szCs w:val="24"/>
          <w:lang w:val="en-US"/>
        </w:rPr>
        <w:t>Temnothorax</w:t>
      </w:r>
      <w:proofErr w:type="spellEnd"/>
      <w:r w:rsidRPr="00BF4C29">
        <w:rPr>
          <w:rFonts w:ascii="Arial Narrow" w:hAnsi="Arial Narrow" w:cs="Times New Roman"/>
          <w:iCs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Mayr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(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>Hymenoptera</w:t>
      </w:r>
      <w:r w:rsidRPr="00BF4C29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Formicidae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>) Кавказского перешейка</w:t>
      </w:r>
    </w:p>
    <w:p w:rsidR="006266F5" w:rsidRPr="00BF4C29" w:rsidRDefault="006266F5" w:rsidP="005F34AB">
      <w:pPr>
        <w:pStyle w:val="a6"/>
        <w:widowControl w:val="0"/>
        <w:numPr>
          <w:ilvl w:val="0"/>
          <w:numId w:val="8"/>
        </w:numPr>
        <w:spacing w:after="0" w:line="240" w:lineRule="auto"/>
        <w:ind w:left="284" w:hanging="284"/>
        <w:rPr>
          <w:rFonts w:ascii="Arial Narrow" w:hAnsi="Arial Narrow" w:cs="Times New Roman"/>
          <w:color w:val="000000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lastRenderedPageBreak/>
        <w:t xml:space="preserve">Якимов А.В., Львов В.Д.,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Черчесова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С.К., Шаповалов М.И., Ефимова Т.Н. </w:t>
      </w:r>
      <w:r w:rsidRPr="00BF4C29">
        <w:rPr>
          <w:rFonts w:ascii="Arial Narrow" w:hAnsi="Arial Narrow" w:cs="Times New Roman"/>
          <w:color w:val="000000"/>
          <w:sz w:val="24"/>
          <w:szCs w:val="24"/>
        </w:rPr>
        <w:t xml:space="preserve">О веснянке </w:t>
      </w:r>
      <w:proofErr w:type="spellStart"/>
      <w:r w:rsidRPr="00BF4C29">
        <w:rPr>
          <w:rFonts w:ascii="Arial Narrow" w:hAnsi="Arial Narrow" w:cs="Times New Roman"/>
          <w:i/>
          <w:color w:val="000000"/>
          <w:sz w:val="24"/>
          <w:szCs w:val="24"/>
        </w:rPr>
        <w:t>Amphinemura</w:t>
      </w:r>
      <w:proofErr w:type="spellEnd"/>
      <w:r w:rsidRPr="00BF4C29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 w:cs="Times New Roman"/>
          <w:i/>
          <w:color w:val="000000"/>
          <w:sz w:val="24"/>
          <w:szCs w:val="24"/>
        </w:rPr>
        <w:t>trialetica</w:t>
      </w:r>
      <w:proofErr w:type="spellEnd"/>
      <w:r w:rsidRPr="00BF4C2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 w:cs="Times New Roman"/>
          <w:color w:val="000000"/>
          <w:sz w:val="24"/>
          <w:szCs w:val="24"/>
        </w:rPr>
        <w:t>Zhiltzova</w:t>
      </w:r>
      <w:proofErr w:type="spellEnd"/>
      <w:r w:rsidRPr="00BF4C29">
        <w:rPr>
          <w:rFonts w:ascii="Arial Narrow" w:hAnsi="Arial Narrow" w:cs="Times New Roman"/>
          <w:color w:val="000000"/>
          <w:sz w:val="24"/>
          <w:szCs w:val="24"/>
        </w:rPr>
        <w:t xml:space="preserve">, 1957 в водных экосистемах Центрального </w:t>
      </w:r>
      <w:proofErr w:type="spellStart"/>
      <w:r w:rsidRPr="00BF4C29">
        <w:rPr>
          <w:rFonts w:ascii="Arial Narrow" w:hAnsi="Arial Narrow" w:cs="Times New Roman"/>
          <w:color w:val="000000"/>
          <w:sz w:val="24"/>
          <w:szCs w:val="24"/>
        </w:rPr>
        <w:t>Предкавказья</w:t>
      </w:r>
      <w:proofErr w:type="spellEnd"/>
    </w:p>
    <w:p w:rsidR="006266F5" w:rsidRPr="00BF4C29" w:rsidRDefault="006266F5" w:rsidP="005F34AB">
      <w:pPr>
        <w:spacing w:after="0" w:line="240" w:lineRule="auto"/>
        <w:ind w:left="567" w:hanging="567"/>
        <w:contextualSpacing/>
        <w:rPr>
          <w:rFonts w:ascii="Arial Narrow" w:hAnsi="Arial Narrow" w:cs="Times New Roman"/>
          <w:b/>
          <w:sz w:val="24"/>
          <w:szCs w:val="24"/>
        </w:rPr>
      </w:pPr>
    </w:p>
    <w:p w:rsidR="003C6BBC" w:rsidRPr="00BF4C29" w:rsidRDefault="003C6BBC" w:rsidP="005F34AB">
      <w:pPr>
        <w:spacing w:after="0" w:line="240" w:lineRule="auto"/>
        <w:ind w:left="567" w:hanging="567"/>
        <w:contextualSpacing/>
        <w:rPr>
          <w:rFonts w:ascii="Arial Narrow" w:hAnsi="Arial Narrow" w:cs="Times New Roman"/>
          <w:b/>
          <w:caps/>
          <w:sz w:val="24"/>
          <w:szCs w:val="24"/>
        </w:rPr>
      </w:pPr>
      <w:r w:rsidRPr="00BF4C29">
        <w:rPr>
          <w:rFonts w:ascii="Arial Narrow" w:hAnsi="Arial Narrow" w:cs="Times New Roman"/>
          <w:b/>
          <w:sz w:val="24"/>
          <w:szCs w:val="24"/>
        </w:rPr>
        <w:t>С</w:t>
      </w:r>
      <w:r w:rsidR="00C74647" w:rsidRPr="00BF4C29">
        <w:rPr>
          <w:rFonts w:ascii="Arial Narrow" w:hAnsi="Arial Narrow" w:cs="Times New Roman"/>
          <w:b/>
          <w:sz w:val="24"/>
          <w:szCs w:val="24"/>
        </w:rPr>
        <w:t>импозиум</w:t>
      </w:r>
      <w:r w:rsidR="00A4747E" w:rsidRPr="00BF4C29">
        <w:rPr>
          <w:rFonts w:ascii="Arial Narrow" w:hAnsi="Arial Narrow" w:cs="Times New Roman"/>
          <w:b/>
          <w:sz w:val="24"/>
          <w:szCs w:val="24"/>
        </w:rPr>
        <w:t xml:space="preserve"> 4</w:t>
      </w:r>
      <w:r w:rsidR="00C74647" w:rsidRPr="00BF4C29">
        <w:rPr>
          <w:rFonts w:ascii="Arial Narrow" w:hAnsi="Arial Narrow" w:cs="Times New Roman"/>
          <w:b/>
          <w:sz w:val="24"/>
          <w:szCs w:val="24"/>
        </w:rPr>
        <w:t xml:space="preserve">. </w:t>
      </w:r>
      <w:r w:rsidRPr="00BF4C29">
        <w:rPr>
          <w:rFonts w:ascii="Arial Narrow" w:hAnsi="Arial Narrow" w:cs="Times New Roman"/>
          <w:b/>
          <w:caps/>
          <w:sz w:val="24"/>
          <w:szCs w:val="24"/>
        </w:rPr>
        <w:t>ФАУНА, ИЗМЕНЧИВОСТЬ (МОРФОЛОГИЧЕСКАЯ, ГЕНЕТИЧЕСКАЯ), ЭВОЛЮЦИЯ, ОХРАНА И РАЦИОНАЛЬНОЕ ИСПОЛЬЗОВАНИЕ ПОЗВОНОЧНЫХ ЖИВОТНЫХ</w:t>
      </w:r>
      <w:r w:rsidR="00551CBB" w:rsidRPr="00BF4C29">
        <w:rPr>
          <w:rFonts w:ascii="Arial Narrow" w:hAnsi="Arial Narrow" w:cs="Times New Roman"/>
          <w:b/>
          <w:caps/>
          <w:sz w:val="24"/>
          <w:szCs w:val="24"/>
        </w:rPr>
        <w:t xml:space="preserve"> горных территорий</w:t>
      </w:r>
    </w:p>
    <w:p w:rsidR="006D3966" w:rsidRPr="00BF4C29" w:rsidRDefault="006D3966" w:rsidP="005F34AB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  <w:lang w:val="en-US"/>
        </w:rPr>
      </w:pPr>
      <w:proofErr w:type="spellStart"/>
      <w:r w:rsidRPr="00BF4C29">
        <w:rPr>
          <w:rFonts w:ascii="Arial Narrow" w:hAnsi="Arial Narrow" w:cs="Times New Roman"/>
          <w:bCs/>
          <w:i/>
          <w:sz w:val="24"/>
          <w:szCs w:val="24"/>
          <w:lang w:val="en-US"/>
        </w:rPr>
        <w:t>Gordmardi</w:t>
      </w:r>
      <w:proofErr w:type="spellEnd"/>
      <w:r w:rsidRPr="00BF4C29">
        <w:rPr>
          <w:rFonts w:ascii="Arial Narrow" w:hAnsi="Arial Narrow" w:cs="Times New Roman"/>
          <w:bCs/>
          <w:i/>
          <w:sz w:val="24"/>
          <w:szCs w:val="24"/>
          <w:lang w:val="en-US"/>
        </w:rPr>
        <w:t xml:space="preserve"> E. </w:t>
      </w:r>
      <w:r w:rsidRPr="00BF4C29">
        <w:rPr>
          <w:rFonts w:ascii="Arial Narrow" w:hAnsi="Arial Narrow" w:cs="Times New Roman"/>
          <w:bCs/>
          <w:sz w:val="24"/>
          <w:szCs w:val="24"/>
          <w:lang w:val="en-US"/>
        </w:rPr>
        <w:t>Participatory approaches in leopard habitats by indigenous people</w:t>
      </w:r>
    </w:p>
    <w:p w:rsidR="006D3966" w:rsidRPr="00BF4C29" w:rsidRDefault="006D3966" w:rsidP="005F34AB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  <w:lang w:val="en-US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Özkurt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 xml:space="preserve"> Ş.Ö.,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Kandemir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 xml:space="preserve"> İ.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 xml:space="preserve"> Morphometric, 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Karyologic</w:t>
      </w:r>
      <w:proofErr w:type="spellEnd"/>
      <w:r w:rsidRPr="00BF4C29">
        <w:rPr>
          <w:rFonts w:ascii="Arial Narrow" w:hAnsi="Arial Narrow" w:cs="Times New Roman"/>
          <w:sz w:val="24"/>
          <w:szCs w:val="24"/>
          <w:lang w:val="en-US"/>
        </w:rPr>
        <w:t xml:space="preserve"> and 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mtDNA</w:t>
      </w:r>
      <w:proofErr w:type="spellEnd"/>
      <w:r w:rsidRPr="00BF4C29">
        <w:rPr>
          <w:rFonts w:ascii="Arial Narrow" w:hAnsi="Arial Narrow" w:cs="Times New Roman"/>
          <w:sz w:val="24"/>
          <w:szCs w:val="24"/>
          <w:lang w:val="en-US"/>
        </w:rPr>
        <w:t xml:space="preserve"> characterization of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Sciurus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 xml:space="preserve"> vulgaris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 xml:space="preserve"> and </w:t>
      </w:r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 xml:space="preserve">S.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anomalus</w:t>
      </w:r>
      <w:proofErr w:type="spellEnd"/>
      <w:r w:rsidRPr="00BF4C29">
        <w:rPr>
          <w:rFonts w:ascii="Arial Narrow" w:hAnsi="Arial Narrow" w:cs="Times New Roman"/>
          <w:sz w:val="24"/>
          <w:szCs w:val="24"/>
          <w:lang w:val="en-US"/>
        </w:rPr>
        <w:t xml:space="preserve"> in Turkey</w:t>
      </w:r>
    </w:p>
    <w:p w:rsidR="004D25D6" w:rsidRPr="00BF4C29" w:rsidRDefault="004D25D6" w:rsidP="004D25D6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  <w:lang w:val="en-US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Курмаева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 xml:space="preserve"> </w:t>
      </w:r>
      <w:r w:rsidRPr="00BF4C29">
        <w:rPr>
          <w:rFonts w:ascii="Arial Narrow" w:hAnsi="Arial Narrow" w:cs="Times New Roman"/>
          <w:i/>
          <w:sz w:val="24"/>
          <w:szCs w:val="24"/>
        </w:rPr>
        <w:t>Н</w:t>
      </w:r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.</w:t>
      </w:r>
      <w:r w:rsidRPr="00BF4C29">
        <w:rPr>
          <w:rFonts w:ascii="Arial Narrow" w:hAnsi="Arial Narrow" w:cs="Times New Roman"/>
          <w:i/>
          <w:sz w:val="24"/>
          <w:szCs w:val="24"/>
        </w:rPr>
        <w:t>М</w:t>
      </w:r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 xml:space="preserve">., </w:t>
      </w:r>
      <w:r w:rsidRPr="00BF4C29">
        <w:rPr>
          <w:rFonts w:ascii="Arial Narrow" w:hAnsi="Arial Narrow" w:cs="Times New Roman"/>
          <w:i/>
          <w:sz w:val="24"/>
          <w:szCs w:val="24"/>
        </w:rPr>
        <w:t>Смирнов</w:t>
      </w:r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 xml:space="preserve"> </w:t>
      </w:r>
      <w:r w:rsidRPr="00BF4C29">
        <w:rPr>
          <w:rFonts w:ascii="Arial Narrow" w:hAnsi="Arial Narrow" w:cs="Times New Roman"/>
          <w:i/>
          <w:sz w:val="24"/>
          <w:szCs w:val="24"/>
        </w:rPr>
        <w:t>Д</w:t>
      </w:r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.</w:t>
      </w:r>
      <w:r w:rsidRPr="00BF4C29">
        <w:rPr>
          <w:rFonts w:ascii="Arial Narrow" w:hAnsi="Arial Narrow" w:cs="Times New Roman"/>
          <w:i/>
          <w:sz w:val="24"/>
          <w:szCs w:val="24"/>
        </w:rPr>
        <w:t>Г</w:t>
      </w:r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 xml:space="preserve">., </w:t>
      </w:r>
      <w:r w:rsidRPr="00BF4C29">
        <w:rPr>
          <w:rFonts w:ascii="Arial Narrow" w:hAnsi="Arial Narrow" w:cs="Times New Roman"/>
          <w:i/>
          <w:sz w:val="24"/>
          <w:szCs w:val="24"/>
        </w:rPr>
        <w:t>Ильин</w:t>
      </w:r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 xml:space="preserve"> </w:t>
      </w:r>
      <w:r w:rsidRPr="00BF4C29">
        <w:rPr>
          <w:rFonts w:ascii="Arial Narrow" w:hAnsi="Arial Narrow" w:cs="Times New Roman"/>
          <w:i/>
          <w:sz w:val="24"/>
          <w:szCs w:val="24"/>
        </w:rPr>
        <w:t>В</w:t>
      </w:r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.</w:t>
      </w:r>
      <w:r w:rsidRPr="00BF4C29">
        <w:rPr>
          <w:rFonts w:ascii="Arial Narrow" w:hAnsi="Arial Narrow" w:cs="Times New Roman"/>
          <w:i/>
          <w:sz w:val="24"/>
          <w:szCs w:val="24"/>
        </w:rPr>
        <w:t>Ю</w:t>
      </w:r>
      <w:r w:rsidRPr="00BF4C29">
        <w:rPr>
          <w:rFonts w:ascii="Arial Narrow" w:hAnsi="Arial Narrow" w:cs="Times New Roman"/>
          <w:i/>
          <w:sz w:val="24"/>
          <w:szCs w:val="24"/>
          <w:lang w:val="en-US"/>
        </w:rPr>
        <w:t>.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BF4C29">
        <w:rPr>
          <w:rFonts w:ascii="Arial Narrow" w:hAnsi="Arial Narrow" w:cs="Times New Roman"/>
          <w:sz w:val="24"/>
          <w:szCs w:val="24"/>
        </w:rPr>
        <w:t>О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BF4C29">
        <w:rPr>
          <w:rFonts w:ascii="Arial Narrow" w:hAnsi="Arial Narrow" w:cs="Times New Roman"/>
          <w:sz w:val="24"/>
          <w:szCs w:val="24"/>
        </w:rPr>
        <w:t>распространение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BF4C29">
        <w:rPr>
          <w:rFonts w:ascii="Arial Narrow" w:hAnsi="Arial Narrow" w:cs="Times New Roman"/>
          <w:sz w:val="24"/>
          <w:szCs w:val="24"/>
        </w:rPr>
        <w:t>видов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BF4C29">
        <w:rPr>
          <w:rFonts w:ascii="Arial Narrow" w:hAnsi="Arial Narrow" w:cs="Times New Roman"/>
          <w:sz w:val="24"/>
          <w:szCs w:val="24"/>
        </w:rPr>
        <w:t>группы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 xml:space="preserve"> «</w:t>
      </w:r>
      <w:r w:rsidRPr="00BF4C29">
        <w:rPr>
          <w:rFonts w:ascii="Arial Narrow" w:hAnsi="Arial Narrow" w:cs="Times New Roman"/>
          <w:sz w:val="24"/>
          <w:szCs w:val="24"/>
        </w:rPr>
        <w:t>мелких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BF4C29">
        <w:rPr>
          <w:rFonts w:ascii="Arial Narrow" w:hAnsi="Arial Narrow" w:cs="Times New Roman"/>
          <w:sz w:val="24"/>
          <w:szCs w:val="24"/>
        </w:rPr>
        <w:t>ночниц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>» (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Chiroptera</w:t>
      </w:r>
      <w:proofErr w:type="spellEnd"/>
      <w:r w:rsidRPr="00BF4C29">
        <w:rPr>
          <w:rFonts w:ascii="Arial Narrow" w:hAnsi="Arial Narrow" w:cs="Times New Roman"/>
          <w:sz w:val="24"/>
          <w:szCs w:val="24"/>
          <w:lang w:val="en-US"/>
        </w:rPr>
        <w:t xml:space="preserve">, 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Vespertilionidae</w:t>
      </w:r>
      <w:proofErr w:type="spellEnd"/>
      <w:r w:rsidRPr="00BF4C29">
        <w:rPr>
          <w:rFonts w:ascii="Arial Narrow" w:hAnsi="Arial Narrow" w:cs="Times New Roman"/>
          <w:sz w:val="24"/>
          <w:szCs w:val="24"/>
          <w:lang w:val="en-US"/>
        </w:rPr>
        <w:t xml:space="preserve">, </w:t>
      </w:r>
      <w:proofErr w:type="spellStart"/>
      <w:r w:rsidRPr="00BF4C29">
        <w:rPr>
          <w:rFonts w:ascii="Arial Narrow" w:hAnsi="Arial Narrow" w:cs="Times New Roman"/>
          <w:sz w:val="24"/>
          <w:szCs w:val="24"/>
          <w:lang w:val="en-US"/>
        </w:rPr>
        <w:t>Myotis</w:t>
      </w:r>
      <w:proofErr w:type="spellEnd"/>
      <w:r w:rsidRPr="00BF4C29">
        <w:rPr>
          <w:rFonts w:ascii="Arial Narrow" w:hAnsi="Arial Narrow" w:cs="Times New Roman"/>
          <w:sz w:val="24"/>
          <w:szCs w:val="24"/>
          <w:lang w:val="en-US"/>
        </w:rPr>
        <w:t xml:space="preserve">) </w:t>
      </w:r>
      <w:r w:rsidRPr="00BF4C29">
        <w:rPr>
          <w:rFonts w:ascii="Arial Narrow" w:hAnsi="Arial Narrow" w:cs="Times New Roman"/>
          <w:sz w:val="24"/>
          <w:szCs w:val="24"/>
        </w:rPr>
        <w:t>на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BF4C29">
        <w:rPr>
          <w:rFonts w:ascii="Arial Narrow" w:hAnsi="Arial Narrow" w:cs="Times New Roman"/>
          <w:sz w:val="24"/>
          <w:szCs w:val="24"/>
        </w:rPr>
        <w:t>Южном</w:t>
      </w:r>
      <w:r w:rsidRPr="00BF4C29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BF4C29">
        <w:rPr>
          <w:rFonts w:ascii="Arial Narrow" w:hAnsi="Arial Narrow" w:cs="Times New Roman"/>
          <w:sz w:val="24"/>
          <w:szCs w:val="24"/>
        </w:rPr>
        <w:t>Урале</w:t>
      </w:r>
    </w:p>
    <w:p w:rsidR="004D25D6" w:rsidRPr="00BF4C29" w:rsidRDefault="004D25D6" w:rsidP="004D25D6">
      <w:pPr>
        <w:pStyle w:val="a6"/>
        <w:numPr>
          <w:ilvl w:val="0"/>
          <w:numId w:val="10"/>
        </w:numPr>
        <w:spacing w:after="0" w:line="240" w:lineRule="auto"/>
        <w:ind w:left="284" w:right="57" w:hanging="284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BF4C29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Липкович А.Д.</w:t>
      </w:r>
      <w:r w:rsidRPr="00BF4C2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Редкие виды птиц горного Кавказа: проблемы создания резервного генофонда </w:t>
      </w:r>
      <w:r w:rsidRPr="00BF4C29"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>ex</w:t>
      </w:r>
      <w:r w:rsidRPr="00BF4C2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BF4C29"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>situ</w:t>
      </w:r>
      <w:r w:rsidRPr="00BF4C2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 перспективы их решения</w:t>
      </w:r>
    </w:p>
    <w:p w:rsidR="00BB481E" w:rsidRPr="00BF4C29" w:rsidRDefault="00BB481E" w:rsidP="005F34AB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Лотиев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К.Ю.,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Туниев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Б.С. </w:t>
      </w:r>
      <w:r w:rsidRPr="00BF4C29">
        <w:rPr>
          <w:rFonts w:ascii="Arial Narrow" w:hAnsi="Arial Narrow" w:cs="Times New Roman"/>
          <w:sz w:val="24"/>
          <w:szCs w:val="24"/>
        </w:rPr>
        <w:t xml:space="preserve">Возможные пути и этапы формирования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герпетофауны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Южной Осетии</w:t>
      </w:r>
    </w:p>
    <w:p w:rsidR="00BB481E" w:rsidRPr="00BF4C29" w:rsidRDefault="00BB481E" w:rsidP="005F34AB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 xml:space="preserve">Малыгин В.М., Гаджиев А.Х. </w:t>
      </w:r>
      <w:r w:rsidRPr="00BF4C29">
        <w:rPr>
          <w:rFonts w:ascii="Arial Narrow" w:hAnsi="Arial Narrow" w:cs="Times New Roman"/>
          <w:sz w:val="24"/>
          <w:szCs w:val="24"/>
        </w:rPr>
        <w:t>Обзор систематики и зоогеографии видов полевок группы «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arvalis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>», населяющих Кавказ и Переднеазиатские нагорья</w:t>
      </w:r>
    </w:p>
    <w:p w:rsidR="00BB481E" w:rsidRPr="00BF4C29" w:rsidRDefault="00BB481E" w:rsidP="005F34AB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 xml:space="preserve">Мищенко В.А., Ковальчук Л.А., Черная Л.В.,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Чибиряк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М.В.</w:t>
      </w:r>
      <w:r w:rsidRPr="00BF4C29">
        <w:rPr>
          <w:rFonts w:ascii="Arial Narrow" w:hAnsi="Arial Narrow" w:cs="Times New Roman"/>
          <w:sz w:val="24"/>
          <w:szCs w:val="24"/>
        </w:rPr>
        <w:t xml:space="preserve"> Сезонные особенности основного обмена прудовой ночницы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Myotis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dasycneme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 w:cs="Times New Roman"/>
          <w:sz w:val="24"/>
          <w:szCs w:val="24"/>
        </w:rPr>
        <w:t>Boie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>, 1825, обитающей на Урале</w:t>
      </w:r>
    </w:p>
    <w:p w:rsidR="00BB481E" w:rsidRPr="00BF4C29" w:rsidRDefault="00BB481E" w:rsidP="005F34AB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Arial Narrow" w:eastAsiaTheme="minorHAnsi" w:hAnsi="Arial Narrow" w:cs="Times New Roman"/>
          <w:sz w:val="24"/>
          <w:szCs w:val="24"/>
          <w:lang w:eastAsia="en-US"/>
        </w:rPr>
      </w:pPr>
      <w:proofErr w:type="spellStart"/>
      <w:r w:rsidRPr="00BF4C29">
        <w:rPr>
          <w:rFonts w:ascii="Arial Narrow" w:eastAsiaTheme="minorHAnsi" w:hAnsi="Arial Narrow" w:cs="Times New Roman"/>
          <w:i/>
          <w:color w:val="000000"/>
          <w:sz w:val="24"/>
          <w:szCs w:val="24"/>
          <w:lang w:eastAsia="en-US"/>
        </w:rPr>
        <w:t>Пхитиков</w:t>
      </w:r>
      <w:proofErr w:type="spellEnd"/>
      <w:r w:rsidRPr="00BF4C29">
        <w:rPr>
          <w:rFonts w:ascii="Arial Narrow" w:eastAsiaTheme="minorHAnsi" w:hAnsi="Arial Narrow" w:cs="Times New Roman"/>
          <w:i/>
          <w:color w:val="000000"/>
          <w:sz w:val="24"/>
          <w:szCs w:val="24"/>
          <w:lang w:eastAsia="en-US"/>
        </w:rPr>
        <w:t xml:space="preserve"> А.Б., Темботова Ф.А.</w:t>
      </w:r>
      <w:r w:rsidRPr="00BF4C29">
        <w:rPr>
          <w:rFonts w:ascii="Arial Narrow" w:eastAsiaTheme="minorHAnsi" w:hAnsi="Arial Narrow" w:cs="Times New Roman"/>
          <w:color w:val="000000"/>
          <w:sz w:val="24"/>
          <w:szCs w:val="24"/>
          <w:lang w:eastAsia="en-US"/>
        </w:rPr>
        <w:t xml:space="preserve"> К</w:t>
      </w:r>
      <w:r w:rsidRPr="00BF4C29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проблеме охотничьих ресурсов на Центральном Кавказе (в пределах Кабардино-Балкарской Республики)</w:t>
      </w:r>
    </w:p>
    <w:p w:rsidR="00BB481E" w:rsidRPr="00BF4C29" w:rsidRDefault="00BB481E" w:rsidP="005F34AB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proofErr w:type="spellStart"/>
      <w:r w:rsidRPr="00BF4C29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en-US"/>
        </w:rPr>
        <w:t>Пхитиков</w:t>
      </w:r>
      <w:proofErr w:type="spellEnd"/>
      <w:r w:rsidRPr="00BF4C29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en-US"/>
        </w:rPr>
        <w:t xml:space="preserve"> А.Б., Трепет С.А., </w:t>
      </w:r>
      <w:proofErr w:type="spellStart"/>
      <w:r w:rsidRPr="00BF4C29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en-US"/>
        </w:rPr>
        <w:t>Джамирзоев</w:t>
      </w:r>
      <w:proofErr w:type="spellEnd"/>
      <w:r w:rsidRPr="00BF4C29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en-US"/>
        </w:rPr>
        <w:t xml:space="preserve"> Г.С., Перевозов А.С., </w:t>
      </w:r>
      <w:proofErr w:type="spellStart"/>
      <w:r w:rsidRPr="00BF4C29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en-US"/>
        </w:rPr>
        <w:t>Шабатоков</w:t>
      </w:r>
      <w:proofErr w:type="spellEnd"/>
      <w:r w:rsidRPr="00BF4C29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en-US"/>
        </w:rPr>
        <w:t xml:space="preserve"> М.Ю.</w:t>
      </w:r>
      <w:r w:rsidRPr="00BF4C29">
        <w:rPr>
          <w:rFonts w:ascii="Arial Narrow" w:eastAsia="Times New Roman" w:hAnsi="Arial Narrow" w:cs="Times New Roman"/>
          <w:color w:val="000000"/>
          <w:sz w:val="24"/>
          <w:szCs w:val="24"/>
          <w:lang w:eastAsia="en-US"/>
        </w:rPr>
        <w:t xml:space="preserve"> </w:t>
      </w:r>
      <w:r w:rsidRPr="00BF4C29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К современному состоянию популяции дагестанского тура на территории </w:t>
      </w:r>
      <w:proofErr w:type="spellStart"/>
      <w:r w:rsidRPr="00BF4C29">
        <w:rPr>
          <w:rFonts w:ascii="Arial Narrow" w:eastAsia="Times New Roman" w:hAnsi="Arial Narrow" w:cs="Times New Roman"/>
          <w:sz w:val="24"/>
          <w:szCs w:val="24"/>
          <w:lang w:eastAsia="en-US"/>
        </w:rPr>
        <w:t>Тляратинского</w:t>
      </w:r>
      <w:proofErr w:type="spellEnd"/>
      <w:r w:rsidRPr="00BF4C29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заказника</w:t>
      </w:r>
    </w:p>
    <w:p w:rsidR="00BB481E" w:rsidRPr="00BF4C29" w:rsidRDefault="00BB481E" w:rsidP="005F34AB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 xml:space="preserve">Стахеев В.В., Корниенко С.А.,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Макариков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А.А.</w:t>
      </w:r>
      <w:r w:rsidRPr="00BF4C29">
        <w:rPr>
          <w:rFonts w:ascii="Arial Narrow" w:hAnsi="Arial Narrow" w:cs="Times New Roman"/>
          <w:sz w:val="24"/>
          <w:szCs w:val="24"/>
        </w:rPr>
        <w:t xml:space="preserve"> К фауне мелких млекопитающих Тебердинского государственного природного биосферного заповедника</w:t>
      </w:r>
    </w:p>
    <w:p w:rsidR="00BB481E" w:rsidRPr="00BF4C29" w:rsidRDefault="00BB481E" w:rsidP="005F34AB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Таджибаева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Д.Э.,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Хабилов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Т.К.</w:t>
      </w:r>
      <w:r w:rsidRPr="00BF4C29">
        <w:rPr>
          <w:rFonts w:ascii="Arial Narrow" w:hAnsi="Arial Narrow" w:cs="Times New Roman"/>
          <w:sz w:val="24"/>
          <w:szCs w:val="24"/>
        </w:rPr>
        <w:t xml:space="preserve"> Редкие и исчезающие виды рукокрылых Согдийской области Таджикистана</w:t>
      </w:r>
    </w:p>
    <w:p w:rsidR="00BB481E" w:rsidRPr="00BF4C29" w:rsidRDefault="00BB481E" w:rsidP="005F34AB">
      <w:pPr>
        <w:pStyle w:val="a6"/>
        <w:numPr>
          <w:ilvl w:val="0"/>
          <w:numId w:val="10"/>
        </w:numPr>
        <w:tabs>
          <w:tab w:val="left" w:pos="360"/>
        </w:tabs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</w:rPr>
      </w:pPr>
      <w:r w:rsidRPr="00BF4C29">
        <w:rPr>
          <w:rFonts w:ascii="Arial Narrow" w:eastAsia="Times New Roman" w:hAnsi="Arial Narrow" w:cs="Times New Roman"/>
          <w:i/>
          <w:sz w:val="24"/>
          <w:szCs w:val="24"/>
        </w:rPr>
        <w:t xml:space="preserve">Темботова Ф.А., </w:t>
      </w:r>
      <w:proofErr w:type="spellStart"/>
      <w:r w:rsidRPr="00BF4C29">
        <w:rPr>
          <w:rFonts w:ascii="Arial Narrow" w:eastAsia="Times New Roman" w:hAnsi="Arial Narrow" w:cs="Times New Roman"/>
          <w:i/>
          <w:sz w:val="24"/>
          <w:szCs w:val="24"/>
        </w:rPr>
        <w:t>Амшокова</w:t>
      </w:r>
      <w:proofErr w:type="spellEnd"/>
      <w:r w:rsidRPr="00BF4C29">
        <w:rPr>
          <w:rFonts w:ascii="Arial Narrow" w:eastAsia="Times New Roman" w:hAnsi="Arial Narrow" w:cs="Times New Roman"/>
          <w:i/>
          <w:sz w:val="24"/>
          <w:szCs w:val="24"/>
        </w:rPr>
        <w:t xml:space="preserve"> А.Х., </w:t>
      </w:r>
      <w:proofErr w:type="spellStart"/>
      <w:r w:rsidRPr="00BF4C29">
        <w:rPr>
          <w:rFonts w:ascii="Arial Narrow" w:eastAsia="Times New Roman" w:hAnsi="Arial Narrow" w:cs="Times New Roman"/>
          <w:i/>
          <w:sz w:val="24"/>
          <w:szCs w:val="24"/>
        </w:rPr>
        <w:t>Кучинова</w:t>
      </w:r>
      <w:proofErr w:type="spellEnd"/>
      <w:r w:rsidRPr="00BF4C29">
        <w:rPr>
          <w:rFonts w:ascii="Arial Narrow" w:eastAsia="Times New Roman" w:hAnsi="Arial Narrow" w:cs="Times New Roman"/>
          <w:i/>
          <w:sz w:val="24"/>
          <w:szCs w:val="24"/>
        </w:rPr>
        <w:t xml:space="preserve"> Е.А.</w:t>
      </w:r>
      <w:r w:rsidRPr="00BF4C29">
        <w:rPr>
          <w:rFonts w:ascii="Arial Narrow" w:eastAsia="Times New Roman" w:hAnsi="Arial Narrow" w:cs="Times New Roman"/>
          <w:sz w:val="24"/>
          <w:szCs w:val="24"/>
        </w:rPr>
        <w:t xml:space="preserve"> Сравнительный анализ изменчивости </w:t>
      </w:r>
      <w:proofErr w:type="spellStart"/>
      <w:r w:rsidRPr="00BF4C29">
        <w:rPr>
          <w:rFonts w:ascii="Arial Narrow" w:eastAsia="Times New Roman" w:hAnsi="Arial Narrow" w:cs="Times New Roman"/>
          <w:sz w:val="24"/>
          <w:szCs w:val="24"/>
        </w:rPr>
        <w:t>неметрических</w:t>
      </w:r>
      <w:proofErr w:type="spellEnd"/>
      <w:r w:rsidRPr="00BF4C29">
        <w:rPr>
          <w:rFonts w:ascii="Arial Narrow" w:eastAsia="Times New Roman" w:hAnsi="Arial Narrow" w:cs="Times New Roman"/>
          <w:sz w:val="24"/>
          <w:szCs w:val="24"/>
        </w:rPr>
        <w:t xml:space="preserve"> признаков черепа двух видов грызунов (</w:t>
      </w:r>
      <w:proofErr w:type="spellStart"/>
      <w:r w:rsidRPr="00BF4C29">
        <w:rPr>
          <w:rFonts w:ascii="Arial Narrow" w:eastAsia="Times New Roman" w:hAnsi="Arial Narrow" w:cs="Times New Roman"/>
          <w:sz w:val="24"/>
          <w:szCs w:val="24"/>
          <w:lang w:val="en-US"/>
        </w:rPr>
        <w:t>Apodemus</w:t>
      </w:r>
      <w:proofErr w:type="spellEnd"/>
      <w:r w:rsidRPr="00BF4C29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BF4C29">
        <w:rPr>
          <w:rFonts w:ascii="Arial Narrow" w:eastAsia="Times New Roman" w:hAnsi="Arial Narrow" w:cs="Times New Roman"/>
          <w:sz w:val="24"/>
          <w:szCs w:val="24"/>
          <w:lang w:val="en-US"/>
        </w:rPr>
        <w:t>Mus</w:t>
      </w:r>
      <w:r w:rsidRPr="00BF4C29">
        <w:rPr>
          <w:rFonts w:ascii="Arial Narrow" w:eastAsia="Times New Roman" w:hAnsi="Arial Narrow" w:cs="Times New Roman"/>
          <w:sz w:val="24"/>
          <w:szCs w:val="24"/>
        </w:rPr>
        <w:t>) в условиях Центрального Кавказа</w:t>
      </w:r>
    </w:p>
    <w:p w:rsidR="00BB481E" w:rsidRPr="00BF4C29" w:rsidRDefault="00BB481E" w:rsidP="004D25D6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Arial Narrow" w:eastAsiaTheme="minorHAnsi" w:hAnsi="Arial Narrow" w:cs="Times New Roman"/>
          <w:sz w:val="24"/>
          <w:szCs w:val="24"/>
          <w:lang w:eastAsia="en-US"/>
        </w:rPr>
      </w:pPr>
      <w:r w:rsidRPr="00BF4C29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 xml:space="preserve">Темботова Ф.А., Кононенко Е.П., </w:t>
      </w:r>
      <w:proofErr w:type="spellStart"/>
      <w:r w:rsidRPr="00BF4C29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>Кярова</w:t>
      </w:r>
      <w:proofErr w:type="spellEnd"/>
      <w:r w:rsidRPr="00BF4C29">
        <w:rPr>
          <w:rFonts w:ascii="Arial Narrow" w:eastAsiaTheme="minorHAnsi" w:hAnsi="Arial Narrow" w:cs="Times New Roman"/>
          <w:i/>
          <w:sz w:val="24"/>
          <w:szCs w:val="24"/>
          <w:lang w:eastAsia="en-US"/>
        </w:rPr>
        <w:t xml:space="preserve"> Г.А.</w:t>
      </w:r>
      <w:r w:rsidRPr="00BF4C29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К специальным мерам по сохранению </w:t>
      </w:r>
      <w:proofErr w:type="spellStart"/>
      <w:r w:rsidRPr="00BF4C29">
        <w:rPr>
          <w:rFonts w:ascii="Arial Narrow" w:eastAsiaTheme="minorHAnsi" w:hAnsi="Arial Narrow" w:cs="Times New Roman"/>
          <w:sz w:val="24"/>
          <w:szCs w:val="24"/>
          <w:lang w:eastAsia="en-US"/>
        </w:rPr>
        <w:t>краснокнижных</w:t>
      </w:r>
      <w:proofErr w:type="spellEnd"/>
      <w:r w:rsidRPr="00BF4C29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животных (на примере млекопитающих)</w:t>
      </w:r>
    </w:p>
    <w:p w:rsidR="00BB481E" w:rsidRPr="00BF4C29" w:rsidRDefault="00BB481E" w:rsidP="004D25D6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>Трепет С.А.</w:t>
      </w:r>
      <w:r w:rsidRPr="00BF4C29">
        <w:rPr>
          <w:rFonts w:ascii="Arial Narrow" w:hAnsi="Arial Narrow" w:cs="Times New Roman"/>
          <w:sz w:val="24"/>
          <w:szCs w:val="24"/>
        </w:rPr>
        <w:t xml:space="preserve"> Соотношение полов в популяции зубров (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Bison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bonasus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montanus</w:t>
      </w:r>
      <w:proofErr w:type="spellEnd"/>
      <w:r w:rsidRPr="00BF4C29">
        <w:rPr>
          <w:rFonts w:ascii="Arial Narrow" w:hAnsi="Arial Narrow" w:cs="Times New Roman"/>
          <w:sz w:val="24"/>
          <w:szCs w:val="24"/>
        </w:rPr>
        <w:t>) Кавказского заповедника</w:t>
      </w:r>
    </w:p>
    <w:p w:rsidR="00BB481E" w:rsidRPr="00BF4C29" w:rsidRDefault="00BB481E" w:rsidP="004D25D6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 xml:space="preserve">Яровенко А.Ю.,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Кудактин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А.Н., Яровенко Ю.А.</w:t>
      </w:r>
      <w:r w:rsidRPr="00BF4C29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 Экологические основы управления популяциями волка в равнинном и горном Дагестане</w:t>
      </w:r>
    </w:p>
    <w:p w:rsidR="00BB481E" w:rsidRPr="00BF4C29" w:rsidRDefault="00BB481E" w:rsidP="004D25D6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BF4C29">
        <w:rPr>
          <w:rFonts w:ascii="Arial Narrow" w:hAnsi="Arial Narrow" w:cs="Times New Roman"/>
          <w:i/>
          <w:sz w:val="24"/>
          <w:szCs w:val="24"/>
        </w:rPr>
        <w:t xml:space="preserve">Яровенко Ю.А., </w:t>
      </w:r>
      <w:proofErr w:type="spellStart"/>
      <w:r w:rsidRPr="00BF4C29">
        <w:rPr>
          <w:rFonts w:ascii="Arial Narrow" w:hAnsi="Arial Narrow" w:cs="Times New Roman"/>
          <w:i/>
          <w:sz w:val="24"/>
          <w:szCs w:val="24"/>
        </w:rPr>
        <w:t>Кудактин</w:t>
      </w:r>
      <w:proofErr w:type="spellEnd"/>
      <w:r w:rsidRPr="00BF4C29">
        <w:rPr>
          <w:rFonts w:ascii="Arial Narrow" w:hAnsi="Arial Narrow" w:cs="Times New Roman"/>
          <w:i/>
          <w:sz w:val="24"/>
          <w:szCs w:val="24"/>
        </w:rPr>
        <w:t xml:space="preserve"> А.Н., Яровенко А.Ю.</w:t>
      </w:r>
      <w:r w:rsidRPr="00BF4C29">
        <w:rPr>
          <w:rFonts w:ascii="Arial Narrow" w:hAnsi="Arial Narrow" w:cs="Times New Roman"/>
          <w:sz w:val="24"/>
          <w:szCs w:val="24"/>
        </w:rPr>
        <w:t xml:space="preserve"> Перспективные территории выпуска леопарда в Дагестане</w:t>
      </w:r>
    </w:p>
    <w:p w:rsidR="00BB481E" w:rsidRPr="00BF4C29" w:rsidRDefault="00BB481E" w:rsidP="005F34AB">
      <w:pPr>
        <w:spacing w:after="0" w:line="240" w:lineRule="auto"/>
        <w:ind w:left="284" w:hanging="284"/>
        <w:contextualSpacing/>
        <w:rPr>
          <w:rFonts w:ascii="Arial Narrow" w:hAnsi="Arial Narrow" w:cs="Times New Roman"/>
          <w:b/>
          <w:sz w:val="24"/>
          <w:szCs w:val="24"/>
        </w:rPr>
      </w:pPr>
    </w:p>
    <w:p w:rsidR="004056C7" w:rsidRPr="00BF4C29" w:rsidRDefault="004056C7" w:rsidP="005F34AB">
      <w:pPr>
        <w:spacing w:after="0" w:line="240" w:lineRule="auto"/>
        <w:ind w:left="284" w:hanging="284"/>
        <w:contextualSpacing/>
        <w:rPr>
          <w:rFonts w:ascii="Arial Narrow" w:hAnsi="Arial Narrow" w:cs="Times New Roman"/>
          <w:sz w:val="24"/>
          <w:szCs w:val="24"/>
        </w:rPr>
      </w:pPr>
    </w:p>
    <w:sectPr w:rsidR="004056C7" w:rsidRPr="00BF4C29" w:rsidSect="005F34AB">
      <w:head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A0" w:rsidRDefault="00E128A0" w:rsidP="004106FD">
      <w:pPr>
        <w:spacing w:after="0" w:line="240" w:lineRule="auto"/>
      </w:pPr>
      <w:r>
        <w:separator/>
      </w:r>
    </w:p>
  </w:endnote>
  <w:endnote w:type="continuationSeparator" w:id="0">
    <w:p w:rsidR="00E128A0" w:rsidRDefault="00E128A0" w:rsidP="0041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A0" w:rsidRDefault="00E128A0" w:rsidP="004106FD">
      <w:pPr>
        <w:spacing w:after="0" w:line="240" w:lineRule="auto"/>
      </w:pPr>
      <w:r>
        <w:separator/>
      </w:r>
    </w:p>
  </w:footnote>
  <w:footnote w:type="continuationSeparator" w:id="0">
    <w:p w:rsidR="00E128A0" w:rsidRDefault="00E128A0" w:rsidP="0041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27" w:rsidRDefault="00093127" w:rsidP="00093127">
    <w:pPr>
      <w:pStyle w:val="a7"/>
    </w:pPr>
    <w:r>
      <w:object w:dxaOrig="10206" w:dyaOrig="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8pt;height:23.1pt" o:ole="">
          <v:imagedata r:id="rId1" o:title=""/>
        </v:shape>
        <o:OLEObject Type="Embed" ProgID="CorelDraw.Graphic.18" ShapeID="_x0000_i1025" DrawAspect="Content" ObjectID="_1566374136" r:id="rId2"/>
      </w:object>
    </w:r>
  </w:p>
  <w:p w:rsidR="00093127" w:rsidRDefault="00093127" w:rsidP="00093127">
    <w:pPr>
      <w:pStyle w:val="a7"/>
      <w:spacing w:line="276" w:lineRule="auto"/>
      <w:jc w:val="center"/>
    </w:pPr>
    <w:r w:rsidRPr="00763982">
      <w:rPr>
        <w:rFonts w:ascii="Arial" w:hAnsi="Arial" w:cs="Arial"/>
        <w:sz w:val="16"/>
      </w:rPr>
      <w:t>VI Всероссийская конференция с международным участием «Горные экосистемы и их компоненты», Нальчик, 11-16 сентября 2017</w:t>
    </w:r>
    <w:r>
      <w:rPr>
        <w:rFonts w:ascii="Arial" w:hAnsi="Arial" w:cs="Arial"/>
        <w:sz w:val="16"/>
      </w:rPr>
      <w:t xml:space="preserve"> </w:t>
    </w:r>
    <w:r w:rsidRPr="00763982">
      <w:rPr>
        <w:rFonts w:ascii="Arial" w:hAnsi="Arial" w:cs="Arial"/>
        <w:sz w:val="16"/>
      </w:rPr>
      <w:t>г</w:t>
    </w:r>
    <w:r>
      <w:rPr>
        <w:rFonts w:ascii="Arial" w:hAnsi="Arial" w:cs="Arial"/>
        <w:sz w:val="16"/>
      </w:rPr>
      <w:t>.</w:t>
    </w:r>
  </w:p>
  <w:p w:rsidR="00093127" w:rsidRDefault="000931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15F3"/>
    <w:multiLevelType w:val="hybridMultilevel"/>
    <w:tmpl w:val="A9B633BC"/>
    <w:lvl w:ilvl="0" w:tplc="1A9E6BF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2AE3"/>
    <w:multiLevelType w:val="hybridMultilevel"/>
    <w:tmpl w:val="EBCC9E50"/>
    <w:lvl w:ilvl="0" w:tplc="D49CDC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24C7"/>
    <w:multiLevelType w:val="hybridMultilevel"/>
    <w:tmpl w:val="46A80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47A87"/>
    <w:multiLevelType w:val="hybridMultilevel"/>
    <w:tmpl w:val="53DCA6FA"/>
    <w:lvl w:ilvl="0" w:tplc="6158D2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75F68"/>
    <w:multiLevelType w:val="hybridMultilevel"/>
    <w:tmpl w:val="B6464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61BA7"/>
    <w:multiLevelType w:val="hybridMultilevel"/>
    <w:tmpl w:val="88F82C32"/>
    <w:lvl w:ilvl="0" w:tplc="DDF0DD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34055"/>
    <w:multiLevelType w:val="hybridMultilevel"/>
    <w:tmpl w:val="A822AA24"/>
    <w:lvl w:ilvl="0" w:tplc="A192DD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240E8"/>
    <w:multiLevelType w:val="hybridMultilevel"/>
    <w:tmpl w:val="ECD8C434"/>
    <w:lvl w:ilvl="0" w:tplc="9D9613F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42EDB"/>
    <w:multiLevelType w:val="hybridMultilevel"/>
    <w:tmpl w:val="60B6AD98"/>
    <w:lvl w:ilvl="0" w:tplc="1DCEDA5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B77AA"/>
    <w:multiLevelType w:val="hybridMultilevel"/>
    <w:tmpl w:val="3EEAEC2C"/>
    <w:lvl w:ilvl="0" w:tplc="11DA219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88"/>
    <w:rsid w:val="000011A5"/>
    <w:rsid w:val="000015FB"/>
    <w:rsid w:val="000127A7"/>
    <w:rsid w:val="00021F98"/>
    <w:rsid w:val="00027793"/>
    <w:rsid w:val="00033B4A"/>
    <w:rsid w:val="00035BEC"/>
    <w:rsid w:val="00035C3A"/>
    <w:rsid w:val="00037D1B"/>
    <w:rsid w:val="000416BC"/>
    <w:rsid w:val="000445BD"/>
    <w:rsid w:val="000551A8"/>
    <w:rsid w:val="000577A6"/>
    <w:rsid w:val="00064117"/>
    <w:rsid w:val="00067C68"/>
    <w:rsid w:val="00070F6C"/>
    <w:rsid w:val="000740C1"/>
    <w:rsid w:val="00075028"/>
    <w:rsid w:val="0008518F"/>
    <w:rsid w:val="000855CE"/>
    <w:rsid w:val="00087689"/>
    <w:rsid w:val="000878FF"/>
    <w:rsid w:val="00093127"/>
    <w:rsid w:val="00093C29"/>
    <w:rsid w:val="000A2C6C"/>
    <w:rsid w:val="000A4321"/>
    <w:rsid w:val="000A4975"/>
    <w:rsid w:val="000A5629"/>
    <w:rsid w:val="000A5677"/>
    <w:rsid w:val="000A6321"/>
    <w:rsid w:val="000C6F82"/>
    <w:rsid w:val="000D02D8"/>
    <w:rsid w:val="000D1514"/>
    <w:rsid w:val="000D7370"/>
    <w:rsid w:val="000F3FD4"/>
    <w:rsid w:val="00100DEE"/>
    <w:rsid w:val="00101451"/>
    <w:rsid w:val="001101F3"/>
    <w:rsid w:val="0011288D"/>
    <w:rsid w:val="001158B2"/>
    <w:rsid w:val="001221E3"/>
    <w:rsid w:val="00130472"/>
    <w:rsid w:val="001306AD"/>
    <w:rsid w:val="00133710"/>
    <w:rsid w:val="001346F5"/>
    <w:rsid w:val="00135B90"/>
    <w:rsid w:val="00135DE5"/>
    <w:rsid w:val="001368EB"/>
    <w:rsid w:val="001405D5"/>
    <w:rsid w:val="001408CF"/>
    <w:rsid w:val="00143A26"/>
    <w:rsid w:val="00144038"/>
    <w:rsid w:val="00146611"/>
    <w:rsid w:val="001539FC"/>
    <w:rsid w:val="001607A8"/>
    <w:rsid w:val="00161CC1"/>
    <w:rsid w:val="0016257E"/>
    <w:rsid w:val="001633A6"/>
    <w:rsid w:val="001656E2"/>
    <w:rsid w:val="001726A7"/>
    <w:rsid w:val="00175383"/>
    <w:rsid w:val="0018341C"/>
    <w:rsid w:val="001846B7"/>
    <w:rsid w:val="00190F1A"/>
    <w:rsid w:val="001A1C7A"/>
    <w:rsid w:val="001B0B30"/>
    <w:rsid w:val="001B5A73"/>
    <w:rsid w:val="001B5C7D"/>
    <w:rsid w:val="001B6983"/>
    <w:rsid w:val="001C1AB0"/>
    <w:rsid w:val="001C3270"/>
    <w:rsid w:val="001D30FE"/>
    <w:rsid w:val="001D6C08"/>
    <w:rsid w:val="001E1AF2"/>
    <w:rsid w:val="001E41A5"/>
    <w:rsid w:val="001F1418"/>
    <w:rsid w:val="001F4734"/>
    <w:rsid w:val="001F4D54"/>
    <w:rsid w:val="001F58CA"/>
    <w:rsid w:val="001F6F50"/>
    <w:rsid w:val="001F7223"/>
    <w:rsid w:val="001F7B43"/>
    <w:rsid w:val="00223117"/>
    <w:rsid w:val="002263AD"/>
    <w:rsid w:val="00232990"/>
    <w:rsid w:val="002330F1"/>
    <w:rsid w:val="00233188"/>
    <w:rsid w:val="0023760C"/>
    <w:rsid w:val="00242CDE"/>
    <w:rsid w:val="00242CF1"/>
    <w:rsid w:val="00246D6B"/>
    <w:rsid w:val="002561C4"/>
    <w:rsid w:val="00261122"/>
    <w:rsid w:val="00263A07"/>
    <w:rsid w:val="0027113C"/>
    <w:rsid w:val="00274FAD"/>
    <w:rsid w:val="00275B14"/>
    <w:rsid w:val="00281A34"/>
    <w:rsid w:val="00283430"/>
    <w:rsid w:val="00287FD2"/>
    <w:rsid w:val="002973EE"/>
    <w:rsid w:val="002A16A8"/>
    <w:rsid w:val="002A45A1"/>
    <w:rsid w:val="002B5E43"/>
    <w:rsid w:val="002B71DF"/>
    <w:rsid w:val="002E1672"/>
    <w:rsid w:val="002E6DF6"/>
    <w:rsid w:val="002E7196"/>
    <w:rsid w:val="002F2EAB"/>
    <w:rsid w:val="002F3EE6"/>
    <w:rsid w:val="002F51D9"/>
    <w:rsid w:val="00301F88"/>
    <w:rsid w:val="00304073"/>
    <w:rsid w:val="00304404"/>
    <w:rsid w:val="003068D5"/>
    <w:rsid w:val="0031690D"/>
    <w:rsid w:val="0032024D"/>
    <w:rsid w:val="003256E9"/>
    <w:rsid w:val="0033055E"/>
    <w:rsid w:val="003408FB"/>
    <w:rsid w:val="00340A5C"/>
    <w:rsid w:val="00350C23"/>
    <w:rsid w:val="00363C78"/>
    <w:rsid w:val="003709FA"/>
    <w:rsid w:val="00392CDD"/>
    <w:rsid w:val="0039302D"/>
    <w:rsid w:val="00393D6A"/>
    <w:rsid w:val="003C0FC6"/>
    <w:rsid w:val="003C6BBC"/>
    <w:rsid w:val="003D0AFD"/>
    <w:rsid w:val="003D479B"/>
    <w:rsid w:val="003D7B95"/>
    <w:rsid w:val="003E0AA8"/>
    <w:rsid w:val="003E128E"/>
    <w:rsid w:val="003F002F"/>
    <w:rsid w:val="003F2296"/>
    <w:rsid w:val="003F2347"/>
    <w:rsid w:val="003F3275"/>
    <w:rsid w:val="003F5A82"/>
    <w:rsid w:val="00402577"/>
    <w:rsid w:val="0040443B"/>
    <w:rsid w:val="00404EE8"/>
    <w:rsid w:val="004056C7"/>
    <w:rsid w:val="004106FD"/>
    <w:rsid w:val="00412252"/>
    <w:rsid w:val="00415C63"/>
    <w:rsid w:val="00417882"/>
    <w:rsid w:val="00430576"/>
    <w:rsid w:val="00434608"/>
    <w:rsid w:val="004452C9"/>
    <w:rsid w:val="00455F91"/>
    <w:rsid w:val="00461939"/>
    <w:rsid w:val="00467397"/>
    <w:rsid w:val="00467720"/>
    <w:rsid w:val="00473873"/>
    <w:rsid w:val="00483592"/>
    <w:rsid w:val="00483AA0"/>
    <w:rsid w:val="00484522"/>
    <w:rsid w:val="0049295C"/>
    <w:rsid w:val="00495FE1"/>
    <w:rsid w:val="004A0106"/>
    <w:rsid w:val="004A1E9C"/>
    <w:rsid w:val="004A5482"/>
    <w:rsid w:val="004A634A"/>
    <w:rsid w:val="004B0DD8"/>
    <w:rsid w:val="004B7232"/>
    <w:rsid w:val="004C30DA"/>
    <w:rsid w:val="004D039A"/>
    <w:rsid w:val="004D25D6"/>
    <w:rsid w:val="004E55D9"/>
    <w:rsid w:val="004E7630"/>
    <w:rsid w:val="004F0073"/>
    <w:rsid w:val="004F0918"/>
    <w:rsid w:val="004F123B"/>
    <w:rsid w:val="004F1791"/>
    <w:rsid w:val="004F2407"/>
    <w:rsid w:val="0050369C"/>
    <w:rsid w:val="00506ADB"/>
    <w:rsid w:val="00511793"/>
    <w:rsid w:val="00513B9C"/>
    <w:rsid w:val="0051677D"/>
    <w:rsid w:val="005238C0"/>
    <w:rsid w:val="00530B2E"/>
    <w:rsid w:val="00533A2E"/>
    <w:rsid w:val="005343CF"/>
    <w:rsid w:val="00536A56"/>
    <w:rsid w:val="00544C4A"/>
    <w:rsid w:val="005455E4"/>
    <w:rsid w:val="0054696C"/>
    <w:rsid w:val="00546D12"/>
    <w:rsid w:val="00551CBB"/>
    <w:rsid w:val="00555C00"/>
    <w:rsid w:val="00560390"/>
    <w:rsid w:val="00563ABA"/>
    <w:rsid w:val="005712D6"/>
    <w:rsid w:val="0057301F"/>
    <w:rsid w:val="005845D8"/>
    <w:rsid w:val="00586557"/>
    <w:rsid w:val="00591BFB"/>
    <w:rsid w:val="00594856"/>
    <w:rsid w:val="00594CBF"/>
    <w:rsid w:val="00595383"/>
    <w:rsid w:val="00595389"/>
    <w:rsid w:val="0059767B"/>
    <w:rsid w:val="005A3E57"/>
    <w:rsid w:val="005A4A5D"/>
    <w:rsid w:val="005A5FF2"/>
    <w:rsid w:val="005B1403"/>
    <w:rsid w:val="005B65C7"/>
    <w:rsid w:val="005B7BEA"/>
    <w:rsid w:val="005C69EE"/>
    <w:rsid w:val="005D0F94"/>
    <w:rsid w:val="005D0FBA"/>
    <w:rsid w:val="005E08BA"/>
    <w:rsid w:val="005E258E"/>
    <w:rsid w:val="005E2D42"/>
    <w:rsid w:val="005E4C5C"/>
    <w:rsid w:val="005E6F50"/>
    <w:rsid w:val="005F04DB"/>
    <w:rsid w:val="005F34AB"/>
    <w:rsid w:val="005F423A"/>
    <w:rsid w:val="005F5EF0"/>
    <w:rsid w:val="005F64C2"/>
    <w:rsid w:val="00603C34"/>
    <w:rsid w:val="00605E80"/>
    <w:rsid w:val="00610103"/>
    <w:rsid w:val="00611342"/>
    <w:rsid w:val="00611F34"/>
    <w:rsid w:val="006139FE"/>
    <w:rsid w:val="00615467"/>
    <w:rsid w:val="00615F74"/>
    <w:rsid w:val="00622ABF"/>
    <w:rsid w:val="006266F5"/>
    <w:rsid w:val="00630534"/>
    <w:rsid w:val="00630E36"/>
    <w:rsid w:val="00634EC9"/>
    <w:rsid w:val="0063781A"/>
    <w:rsid w:val="00642053"/>
    <w:rsid w:val="006448C7"/>
    <w:rsid w:val="00645DD2"/>
    <w:rsid w:val="00646900"/>
    <w:rsid w:val="006569D7"/>
    <w:rsid w:val="006613C6"/>
    <w:rsid w:val="00667200"/>
    <w:rsid w:val="00667E16"/>
    <w:rsid w:val="00670DE2"/>
    <w:rsid w:val="00671455"/>
    <w:rsid w:val="00672C9D"/>
    <w:rsid w:val="00673D71"/>
    <w:rsid w:val="006754F0"/>
    <w:rsid w:val="00680169"/>
    <w:rsid w:val="006823A0"/>
    <w:rsid w:val="006873E8"/>
    <w:rsid w:val="00687962"/>
    <w:rsid w:val="00690BE8"/>
    <w:rsid w:val="00696130"/>
    <w:rsid w:val="00696DD1"/>
    <w:rsid w:val="006A4D20"/>
    <w:rsid w:val="006A79B4"/>
    <w:rsid w:val="006B7129"/>
    <w:rsid w:val="006C3400"/>
    <w:rsid w:val="006C3576"/>
    <w:rsid w:val="006C454D"/>
    <w:rsid w:val="006D1679"/>
    <w:rsid w:val="006D323D"/>
    <w:rsid w:val="006D3966"/>
    <w:rsid w:val="006F0AE1"/>
    <w:rsid w:val="006F5176"/>
    <w:rsid w:val="0070085E"/>
    <w:rsid w:val="007025EE"/>
    <w:rsid w:val="0070641B"/>
    <w:rsid w:val="00707C2F"/>
    <w:rsid w:val="00710757"/>
    <w:rsid w:val="007109AD"/>
    <w:rsid w:val="007140F5"/>
    <w:rsid w:val="00715B69"/>
    <w:rsid w:val="007160F2"/>
    <w:rsid w:val="00720EEB"/>
    <w:rsid w:val="007245E4"/>
    <w:rsid w:val="00725557"/>
    <w:rsid w:val="00725911"/>
    <w:rsid w:val="00731DB1"/>
    <w:rsid w:val="0073315C"/>
    <w:rsid w:val="00733603"/>
    <w:rsid w:val="0073467C"/>
    <w:rsid w:val="00734BEB"/>
    <w:rsid w:val="007371BA"/>
    <w:rsid w:val="00740954"/>
    <w:rsid w:val="007538D4"/>
    <w:rsid w:val="00762B7E"/>
    <w:rsid w:val="00762F1B"/>
    <w:rsid w:val="007633F2"/>
    <w:rsid w:val="00765C43"/>
    <w:rsid w:val="00767B27"/>
    <w:rsid w:val="00771991"/>
    <w:rsid w:val="007732FF"/>
    <w:rsid w:val="007754A8"/>
    <w:rsid w:val="007942A9"/>
    <w:rsid w:val="007943F6"/>
    <w:rsid w:val="007A28CA"/>
    <w:rsid w:val="007A33B2"/>
    <w:rsid w:val="007A5ADD"/>
    <w:rsid w:val="007A6AE6"/>
    <w:rsid w:val="007B62FF"/>
    <w:rsid w:val="007B723D"/>
    <w:rsid w:val="007C2023"/>
    <w:rsid w:val="007C76D4"/>
    <w:rsid w:val="007C7C7F"/>
    <w:rsid w:val="007D11FA"/>
    <w:rsid w:val="007D2924"/>
    <w:rsid w:val="007D64DE"/>
    <w:rsid w:val="007E1590"/>
    <w:rsid w:val="007E53F8"/>
    <w:rsid w:val="007F25B3"/>
    <w:rsid w:val="007F3D22"/>
    <w:rsid w:val="007F5FD8"/>
    <w:rsid w:val="007F7054"/>
    <w:rsid w:val="008011F6"/>
    <w:rsid w:val="00801747"/>
    <w:rsid w:val="00803594"/>
    <w:rsid w:val="00804746"/>
    <w:rsid w:val="008052A8"/>
    <w:rsid w:val="008056E2"/>
    <w:rsid w:val="008061AA"/>
    <w:rsid w:val="00811365"/>
    <w:rsid w:val="00811CE2"/>
    <w:rsid w:val="00813A54"/>
    <w:rsid w:val="00832004"/>
    <w:rsid w:val="008320C7"/>
    <w:rsid w:val="008327FF"/>
    <w:rsid w:val="00855A48"/>
    <w:rsid w:val="0086004B"/>
    <w:rsid w:val="00860791"/>
    <w:rsid w:val="00860F6F"/>
    <w:rsid w:val="008646A5"/>
    <w:rsid w:val="00874B89"/>
    <w:rsid w:val="00874D90"/>
    <w:rsid w:val="00882ED1"/>
    <w:rsid w:val="00885816"/>
    <w:rsid w:val="00886E8C"/>
    <w:rsid w:val="0089166F"/>
    <w:rsid w:val="00895E48"/>
    <w:rsid w:val="00897656"/>
    <w:rsid w:val="008A7B5E"/>
    <w:rsid w:val="008B06A4"/>
    <w:rsid w:val="008B317B"/>
    <w:rsid w:val="008B458D"/>
    <w:rsid w:val="008D58A0"/>
    <w:rsid w:val="008E0307"/>
    <w:rsid w:val="008E1847"/>
    <w:rsid w:val="008E4EE0"/>
    <w:rsid w:val="008E5D67"/>
    <w:rsid w:val="008F0D62"/>
    <w:rsid w:val="008F416F"/>
    <w:rsid w:val="008F4D71"/>
    <w:rsid w:val="008F6569"/>
    <w:rsid w:val="008F6684"/>
    <w:rsid w:val="008F690D"/>
    <w:rsid w:val="00900C3A"/>
    <w:rsid w:val="00902FE2"/>
    <w:rsid w:val="00904579"/>
    <w:rsid w:val="009102A1"/>
    <w:rsid w:val="00913D61"/>
    <w:rsid w:val="00914BB2"/>
    <w:rsid w:val="00922708"/>
    <w:rsid w:val="00926406"/>
    <w:rsid w:val="00927498"/>
    <w:rsid w:val="00933A97"/>
    <w:rsid w:val="00935D6D"/>
    <w:rsid w:val="009408B7"/>
    <w:rsid w:val="00945D5B"/>
    <w:rsid w:val="00946A63"/>
    <w:rsid w:val="00947F8A"/>
    <w:rsid w:val="00960556"/>
    <w:rsid w:val="00962BC4"/>
    <w:rsid w:val="009633EC"/>
    <w:rsid w:val="00964F1C"/>
    <w:rsid w:val="00970072"/>
    <w:rsid w:val="00970D58"/>
    <w:rsid w:val="0097265E"/>
    <w:rsid w:val="00992D0A"/>
    <w:rsid w:val="0099446D"/>
    <w:rsid w:val="009970AF"/>
    <w:rsid w:val="009A1561"/>
    <w:rsid w:val="009A17EA"/>
    <w:rsid w:val="009A2A43"/>
    <w:rsid w:val="009A52D3"/>
    <w:rsid w:val="009A7936"/>
    <w:rsid w:val="009D0444"/>
    <w:rsid w:val="009D164C"/>
    <w:rsid w:val="009D38F9"/>
    <w:rsid w:val="009D726A"/>
    <w:rsid w:val="009E1C96"/>
    <w:rsid w:val="009E6347"/>
    <w:rsid w:val="009E6553"/>
    <w:rsid w:val="009F49B2"/>
    <w:rsid w:val="00A01D15"/>
    <w:rsid w:val="00A04437"/>
    <w:rsid w:val="00A05C7E"/>
    <w:rsid w:val="00A075C4"/>
    <w:rsid w:val="00A1179C"/>
    <w:rsid w:val="00A16FC1"/>
    <w:rsid w:val="00A240DD"/>
    <w:rsid w:val="00A24C79"/>
    <w:rsid w:val="00A264EE"/>
    <w:rsid w:val="00A26730"/>
    <w:rsid w:val="00A3306E"/>
    <w:rsid w:val="00A412C4"/>
    <w:rsid w:val="00A43620"/>
    <w:rsid w:val="00A44018"/>
    <w:rsid w:val="00A4449C"/>
    <w:rsid w:val="00A45DD4"/>
    <w:rsid w:val="00A4747E"/>
    <w:rsid w:val="00A5107C"/>
    <w:rsid w:val="00A5289F"/>
    <w:rsid w:val="00A71A0C"/>
    <w:rsid w:val="00A72DFB"/>
    <w:rsid w:val="00A840CB"/>
    <w:rsid w:val="00A85BCB"/>
    <w:rsid w:val="00A917DC"/>
    <w:rsid w:val="00A92C4C"/>
    <w:rsid w:val="00A961B3"/>
    <w:rsid w:val="00AA4823"/>
    <w:rsid w:val="00AA4FFB"/>
    <w:rsid w:val="00AA7D96"/>
    <w:rsid w:val="00AB4E4E"/>
    <w:rsid w:val="00AC353B"/>
    <w:rsid w:val="00AD0189"/>
    <w:rsid w:val="00AD5066"/>
    <w:rsid w:val="00AD6644"/>
    <w:rsid w:val="00AD73D3"/>
    <w:rsid w:val="00B01B3A"/>
    <w:rsid w:val="00B02F4D"/>
    <w:rsid w:val="00B0341C"/>
    <w:rsid w:val="00B05423"/>
    <w:rsid w:val="00B104B0"/>
    <w:rsid w:val="00B123E8"/>
    <w:rsid w:val="00B15D7B"/>
    <w:rsid w:val="00B2068B"/>
    <w:rsid w:val="00B226C3"/>
    <w:rsid w:val="00B23CB9"/>
    <w:rsid w:val="00B244EF"/>
    <w:rsid w:val="00B26AD5"/>
    <w:rsid w:val="00B365F2"/>
    <w:rsid w:val="00B36601"/>
    <w:rsid w:val="00B456F9"/>
    <w:rsid w:val="00B55003"/>
    <w:rsid w:val="00B567D2"/>
    <w:rsid w:val="00B57E49"/>
    <w:rsid w:val="00B770DC"/>
    <w:rsid w:val="00B82A8A"/>
    <w:rsid w:val="00B91186"/>
    <w:rsid w:val="00B947F9"/>
    <w:rsid w:val="00B97E6B"/>
    <w:rsid w:val="00BA22C8"/>
    <w:rsid w:val="00BA2775"/>
    <w:rsid w:val="00BB2BDD"/>
    <w:rsid w:val="00BB31DF"/>
    <w:rsid w:val="00BB481E"/>
    <w:rsid w:val="00BB4D34"/>
    <w:rsid w:val="00BB7D08"/>
    <w:rsid w:val="00BC0378"/>
    <w:rsid w:val="00BC213D"/>
    <w:rsid w:val="00BC5B2D"/>
    <w:rsid w:val="00BC6202"/>
    <w:rsid w:val="00BD3697"/>
    <w:rsid w:val="00BD4AFE"/>
    <w:rsid w:val="00BD65B5"/>
    <w:rsid w:val="00BE1256"/>
    <w:rsid w:val="00BE5441"/>
    <w:rsid w:val="00BF4C29"/>
    <w:rsid w:val="00C00843"/>
    <w:rsid w:val="00C10A8C"/>
    <w:rsid w:val="00C10C8B"/>
    <w:rsid w:val="00C13119"/>
    <w:rsid w:val="00C14AFC"/>
    <w:rsid w:val="00C159B5"/>
    <w:rsid w:val="00C2282B"/>
    <w:rsid w:val="00C31A89"/>
    <w:rsid w:val="00C44C23"/>
    <w:rsid w:val="00C44E2D"/>
    <w:rsid w:val="00C52B9C"/>
    <w:rsid w:val="00C55C7E"/>
    <w:rsid w:val="00C60305"/>
    <w:rsid w:val="00C70E2D"/>
    <w:rsid w:val="00C73B54"/>
    <w:rsid w:val="00C74647"/>
    <w:rsid w:val="00C772B8"/>
    <w:rsid w:val="00C833A9"/>
    <w:rsid w:val="00C84D68"/>
    <w:rsid w:val="00C950A4"/>
    <w:rsid w:val="00CA0CB9"/>
    <w:rsid w:val="00CB1535"/>
    <w:rsid w:val="00CC0DCC"/>
    <w:rsid w:val="00CC223C"/>
    <w:rsid w:val="00CC7833"/>
    <w:rsid w:val="00CD1343"/>
    <w:rsid w:val="00CD1A57"/>
    <w:rsid w:val="00CD289F"/>
    <w:rsid w:val="00CE39D8"/>
    <w:rsid w:val="00CE7B86"/>
    <w:rsid w:val="00CF16A6"/>
    <w:rsid w:val="00CF57BF"/>
    <w:rsid w:val="00CF645C"/>
    <w:rsid w:val="00CF7523"/>
    <w:rsid w:val="00CF775D"/>
    <w:rsid w:val="00D06691"/>
    <w:rsid w:val="00D06922"/>
    <w:rsid w:val="00D06DF4"/>
    <w:rsid w:val="00D07CE2"/>
    <w:rsid w:val="00D2652C"/>
    <w:rsid w:val="00D304AD"/>
    <w:rsid w:val="00D33CEB"/>
    <w:rsid w:val="00D408CB"/>
    <w:rsid w:val="00D4229F"/>
    <w:rsid w:val="00D530A0"/>
    <w:rsid w:val="00D60AC6"/>
    <w:rsid w:val="00D61086"/>
    <w:rsid w:val="00D63C14"/>
    <w:rsid w:val="00D63F79"/>
    <w:rsid w:val="00D64AB0"/>
    <w:rsid w:val="00D6605C"/>
    <w:rsid w:val="00D715C1"/>
    <w:rsid w:val="00D75189"/>
    <w:rsid w:val="00D836A8"/>
    <w:rsid w:val="00D87F88"/>
    <w:rsid w:val="00D9047B"/>
    <w:rsid w:val="00D9071D"/>
    <w:rsid w:val="00D913D2"/>
    <w:rsid w:val="00D94C65"/>
    <w:rsid w:val="00D95DA9"/>
    <w:rsid w:val="00DA17EE"/>
    <w:rsid w:val="00DA70C5"/>
    <w:rsid w:val="00DB26BF"/>
    <w:rsid w:val="00DB4ED6"/>
    <w:rsid w:val="00DC011C"/>
    <w:rsid w:val="00DC3428"/>
    <w:rsid w:val="00DC5625"/>
    <w:rsid w:val="00DC60AA"/>
    <w:rsid w:val="00DD449B"/>
    <w:rsid w:val="00DE25B7"/>
    <w:rsid w:val="00DE6A3F"/>
    <w:rsid w:val="00DF2F2F"/>
    <w:rsid w:val="00DF359B"/>
    <w:rsid w:val="00E128A0"/>
    <w:rsid w:val="00E2297E"/>
    <w:rsid w:val="00E30D7A"/>
    <w:rsid w:val="00E37769"/>
    <w:rsid w:val="00E419EF"/>
    <w:rsid w:val="00E444FF"/>
    <w:rsid w:val="00E45AB4"/>
    <w:rsid w:val="00E47A63"/>
    <w:rsid w:val="00E513B1"/>
    <w:rsid w:val="00E532D8"/>
    <w:rsid w:val="00E54CB8"/>
    <w:rsid w:val="00E5652D"/>
    <w:rsid w:val="00E60821"/>
    <w:rsid w:val="00E65642"/>
    <w:rsid w:val="00E75E62"/>
    <w:rsid w:val="00E815D2"/>
    <w:rsid w:val="00E87F8A"/>
    <w:rsid w:val="00E91CFA"/>
    <w:rsid w:val="00E94F5C"/>
    <w:rsid w:val="00E97114"/>
    <w:rsid w:val="00E973AE"/>
    <w:rsid w:val="00EA0A3F"/>
    <w:rsid w:val="00EA3DBF"/>
    <w:rsid w:val="00EA69F3"/>
    <w:rsid w:val="00EB24C3"/>
    <w:rsid w:val="00EB4914"/>
    <w:rsid w:val="00EB57FA"/>
    <w:rsid w:val="00EC068C"/>
    <w:rsid w:val="00EC4093"/>
    <w:rsid w:val="00EC4258"/>
    <w:rsid w:val="00EC4917"/>
    <w:rsid w:val="00ED04B7"/>
    <w:rsid w:val="00ED556A"/>
    <w:rsid w:val="00EE1C08"/>
    <w:rsid w:val="00EE5561"/>
    <w:rsid w:val="00EE79BC"/>
    <w:rsid w:val="00F031A1"/>
    <w:rsid w:val="00F03353"/>
    <w:rsid w:val="00F232CA"/>
    <w:rsid w:val="00F25629"/>
    <w:rsid w:val="00F34163"/>
    <w:rsid w:val="00F41FC8"/>
    <w:rsid w:val="00F60002"/>
    <w:rsid w:val="00F6245B"/>
    <w:rsid w:val="00F708D3"/>
    <w:rsid w:val="00F74F4C"/>
    <w:rsid w:val="00F76076"/>
    <w:rsid w:val="00F83941"/>
    <w:rsid w:val="00F9040D"/>
    <w:rsid w:val="00FA5A26"/>
    <w:rsid w:val="00FA626C"/>
    <w:rsid w:val="00FA7C79"/>
    <w:rsid w:val="00FB05C2"/>
    <w:rsid w:val="00FB6DB1"/>
    <w:rsid w:val="00FC67A4"/>
    <w:rsid w:val="00FC7772"/>
    <w:rsid w:val="00FD4C2E"/>
    <w:rsid w:val="00FE637C"/>
    <w:rsid w:val="00FE7456"/>
    <w:rsid w:val="00FE7BEF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64A9D7-1D07-4738-96BA-5CA66AC2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88"/>
    <w:pPr>
      <w:spacing w:after="160" w:line="259" w:lineRule="auto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heading 9"/>
    <w:basedOn w:val="a"/>
    <w:next w:val="a"/>
    <w:link w:val="90"/>
    <w:qFormat/>
    <w:rsid w:val="00AC353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1F88"/>
  </w:style>
  <w:style w:type="paragraph" w:customStyle="1" w:styleId="1">
    <w:name w:val="Абзац списка1"/>
    <w:basedOn w:val="a"/>
    <w:rsid w:val="009D164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Обычный1"/>
    <w:link w:val="11"/>
    <w:rsid w:val="00BA22C8"/>
    <w:pPr>
      <w:suppressAutoHyphens/>
      <w:spacing w:after="160"/>
    </w:pPr>
    <w:rPr>
      <w:rFonts w:ascii="Calibri" w:eastAsia="Calibri" w:hAnsi="Calibri" w:cs="Lucida Sans"/>
      <w:color w:val="00000A"/>
      <w:sz w:val="22"/>
      <w:szCs w:val="24"/>
      <w:lang w:eastAsia="zh-CN" w:bidi="hi-IN"/>
    </w:rPr>
  </w:style>
  <w:style w:type="character" w:customStyle="1" w:styleId="11">
    <w:name w:val="Обычный1 Знак"/>
    <w:link w:val="10"/>
    <w:rsid w:val="00BA22C8"/>
    <w:rPr>
      <w:rFonts w:ascii="Calibri" w:eastAsia="Calibri" w:hAnsi="Calibri" w:cs="Lucida Sans"/>
      <w:color w:val="00000A"/>
      <w:sz w:val="22"/>
      <w:szCs w:val="24"/>
      <w:lang w:eastAsia="zh-CN" w:bidi="hi-IN"/>
    </w:rPr>
  </w:style>
  <w:style w:type="character" w:styleId="a3">
    <w:name w:val="Emphasis"/>
    <w:qFormat/>
    <w:rsid w:val="00801747"/>
    <w:rPr>
      <w:i/>
      <w:iCs/>
    </w:rPr>
  </w:style>
  <w:style w:type="character" w:customStyle="1" w:styleId="90">
    <w:name w:val="Заголовок 9 Знак"/>
    <w:basedOn w:val="a0"/>
    <w:link w:val="9"/>
    <w:rsid w:val="00AC353B"/>
    <w:rPr>
      <w:rFonts w:ascii="Cambria" w:eastAsia="Times New Roman" w:hAnsi="Cambria" w:cs="Times New Roman"/>
      <w:sz w:val="22"/>
      <w:lang w:eastAsia="ru-RU"/>
    </w:rPr>
  </w:style>
  <w:style w:type="character" w:customStyle="1" w:styleId="SC1704">
    <w:name w:val="SC1704"/>
    <w:rsid w:val="000D1514"/>
    <w:rPr>
      <w:b/>
      <w:bCs/>
      <w:i/>
      <w:iCs/>
      <w:color w:val="000000"/>
      <w:sz w:val="21"/>
      <w:szCs w:val="21"/>
    </w:rPr>
  </w:style>
  <w:style w:type="paragraph" w:styleId="a4">
    <w:name w:val="footer"/>
    <w:basedOn w:val="a"/>
    <w:link w:val="a5"/>
    <w:uiPriority w:val="99"/>
    <w:rsid w:val="00A43620"/>
    <w:pPr>
      <w:tabs>
        <w:tab w:val="center" w:pos="4153"/>
        <w:tab w:val="right" w:pos="8306"/>
      </w:tabs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A43620"/>
    <w:rPr>
      <w:rFonts w:eastAsia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25629"/>
    <w:pPr>
      <w:spacing w:after="200" w:line="276" w:lineRule="auto"/>
      <w:ind w:left="720"/>
      <w:contextualSpacing/>
    </w:pPr>
  </w:style>
  <w:style w:type="paragraph" w:customStyle="1" w:styleId="BodyText2">
    <w:name w:val="Body Text 2*"/>
    <w:basedOn w:val="a"/>
    <w:rsid w:val="000D7370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xbekno-fv">
    <w:name w:val="_xbe kno-fv"/>
    <w:basedOn w:val="a0"/>
    <w:rsid w:val="004F0073"/>
  </w:style>
  <w:style w:type="paragraph" w:styleId="a7">
    <w:name w:val="header"/>
    <w:basedOn w:val="a"/>
    <w:link w:val="a8"/>
    <w:uiPriority w:val="99"/>
    <w:unhideWhenUsed/>
    <w:rsid w:val="0041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6FD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4647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7C2023"/>
    <w:rPr>
      <w:rFonts w:asciiTheme="minorHAnsi" w:hAnsiTheme="minorHAnsi"/>
      <w:sz w:val="22"/>
    </w:rPr>
  </w:style>
  <w:style w:type="paragraph" w:styleId="ac">
    <w:name w:val="Body Text"/>
    <w:basedOn w:val="a"/>
    <w:link w:val="ad"/>
    <w:rsid w:val="009D0444"/>
    <w:pPr>
      <w:tabs>
        <w:tab w:val="left" w:pos="70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9D0444"/>
    <w:rPr>
      <w:rFonts w:eastAsia="Times New Roman" w:cs="Times New Roman"/>
      <w:szCs w:val="24"/>
      <w:lang w:eastAsia="ru-RU"/>
    </w:rPr>
  </w:style>
  <w:style w:type="paragraph" w:customStyle="1" w:styleId="ae">
    <w:name w:val="Знак"/>
    <w:basedOn w:val="a"/>
    <w:autoRedefine/>
    <w:rsid w:val="008E5D67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af">
    <w:name w:val="Знак"/>
    <w:basedOn w:val="a"/>
    <w:autoRedefine/>
    <w:rsid w:val="00D61086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af0">
    <w:name w:val="Знак"/>
    <w:basedOn w:val="a"/>
    <w:autoRedefine/>
    <w:rsid w:val="009408B7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af1">
    <w:name w:val="Базовый"/>
    <w:rsid w:val="00AD0189"/>
    <w:pPr>
      <w:tabs>
        <w:tab w:val="left" w:pos="708"/>
      </w:tabs>
      <w:suppressAutoHyphens/>
      <w:spacing w:line="100" w:lineRule="atLeast"/>
    </w:pPr>
    <w:rPr>
      <w:rFonts w:eastAsia="Times New Roman" w:cs="Times New Roman"/>
      <w:color w:val="00000A"/>
      <w:szCs w:val="24"/>
      <w:lang w:eastAsia="ru-RU"/>
    </w:rPr>
  </w:style>
  <w:style w:type="paragraph" w:customStyle="1" w:styleId="af2">
    <w:name w:val="Знак"/>
    <w:basedOn w:val="a"/>
    <w:autoRedefine/>
    <w:rsid w:val="008056E2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13E2-352B-40A9-BF14-F6E7E06C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</dc:creator>
  <cp:keywords/>
  <dc:description/>
  <cp:lastModifiedBy>Irish</cp:lastModifiedBy>
  <cp:revision>11</cp:revision>
  <cp:lastPrinted>2017-09-08T07:14:00Z</cp:lastPrinted>
  <dcterms:created xsi:type="dcterms:W3CDTF">2017-09-06T15:58:00Z</dcterms:created>
  <dcterms:modified xsi:type="dcterms:W3CDTF">2017-09-08T08:09:00Z</dcterms:modified>
</cp:coreProperties>
</file>